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6FD" w:rsidRDefault="00897BBD">
      <w:pPr>
        <w:spacing w:after="0" w:line="240" w:lineRule="auto"/>
        <w:ind w:firstLine="680"/>
        <w:jc w:val="center"/>
        <w:rPr>
          <w:rFonts w:ascii="Times New Roman" w:hAnsi="Times New Roman" w:cs="Times New Roman"/>
          <w:b/>
          <w:sz w:val="24"/>
          <w:szCs w:val="24"/>
        </w:rPr>
      </w:pPr>
      <w:r>
        <w:rPr>
          <w:rFonts w:ascii="Times New Roman" w:hAnsi="Times New Roman" w:cs="Times New Roman"/>
          <w:b/>
          <w:sz w:val="24"/>
          <w:szCs w:val="24"/>
        </w:rPr>
        <w:t>ALYTAUS R. BUTRIMONIŲ GIMNAZIJA</w:t>
      </w:r>
    </w:p>
    <w:p w:rsidR="005316FD" w:rsidRDefault="005316FD">
      <w:pPr>
        <w:spacing w:after="0" w:line="240" w:lineRule="auto"/>
        <w:ind w:firstLine="680"/>
        <w:jc w:val="center"/>
        <w:rPr>
          <w:rFonts w:ascii="Times New Roman" w:hAnsi="Times New Roman" w:cs="Times New Roman"/>
          <w:b/>
          <w:sz w:val="24"/>
          <w:szCs w:val="24"/>
        </w:rPr>
      </w:pPr>
    </w:p>
    <w:p w:rsidR="005316FD" w:rsidRDefault="00897BBD">
      <w:pPr>
        <w:spacing w:after="0" w:line="240" w:lineRule="auto"/>
        <w:ind w:firstLine="680"/>
        <w:jc w:val="center"/>
        <w:rPr>
          <w:rFonts w:ascii="Times New Roman" w:hAnsi="Times New Roman" w:cs="Times New Roman"/>
          <w:b/>
          <w:sz w:val="24"/>
          <w:szCs w:val="24"/>
        </w:rPr>
      </w:pPr>
      <w:r>
        <w:rPr>
          <w:rFonts w:ascii="Times New Roman" w:hAnsi="Times New Roman" w:cs="Times New Roman"/>
          <w:b/>
          <w:sz w:val="24"/>
          <w:szCs w:val="24"/>
        </w:rPr>
        <w:t>VAIKO GEROVĖS KOM</w:t>
      </w:r>
      <w:r w:rsidR="00922152">
        <w:rPr>
          <w:rFonts w:ascii="Times New Roman" w:hAnsi="Times New Roman" w:cs="Times New Roman"/>
          <w:b/>
          <w:sz w:val="24"/>
          <w:szCs w:val="24"/>
        </w:rPr>
        <w:t>ISIJOS VEIKLOS ATASKAITA UŽ 2018</w:t>
      </w:r>
      <w:r>
        <w:rPr>
          <w:rFonts w:ascii="Times New Roman" w:hAnsi="Times New Roman" w:cs="Times New Roman"/>
          <w:b/>
          <w:sz w:val="24"/>
          <w:szCs w:val="24"/>
        </w:rPr>
        <w:t xml:space="preserve"> M.</w:t>
      </w:r>
    </w:p>
    <w:p w:rsidR="005316FD" w:rsidRDefault="005316FD">
      <w:pPr>
        <w:spacing w:after="0" w:line="240" w:lineRule="auto"/>
        <w:jc w:val="both"/>
        <w:rPr>
          <w:rFonts w:ascii="Times New Roman" w:hAnsi="Times New Roman" w:cs="Times New Roman"/>
          <w:b/>
          <w:sz w:val="24"/>
          <w:szCs w:val="24"/>
        </w:rPr>
      </w:pPr>
    </w:p>
    <w:p w:rsidR="005316FD" w:rsidRDefault="00897BBD">
      <w:pPr>
        <w:spacing w:after="0" w:line="240" w:lineRule="auto"/>
        <w:ind w:firstLine="680"/>
        <w:jc w:val="both"/>
        <w:rPr>
          <w:rFonts w:ascii="Times New Roman" w:eastAsia="Calibri" w:hAnsi="Times New Roman" w:cs="Times New Roman"/>
          <w:sz w:val="24"/>
          <w:szCs w:val="24"/>
        </w:rPr>
      </w:pPr>
      <w:r>
        <w:rPr>
          <w:rFonts w:ascii="Times New Roman" w:hAnsi="Times New Roman" w:cs="Times New Roman"/>
          <w:sz w:val="24"/>
          <w:szCs w:val="24"/>
        </w:rPr>
        <w:t xml:space="preserve">Butrimonių gimnazijos Vaiko gerovės komisija (toliau VGK) buvo patvirtinta gimnazijos direktoriaus 2017 m. rugsėjo 5 d. įsakymu Nr. V-120 ir papildyta 2017 m. gruodžio 4 d. įsakymu Nr. V-197. Komisiją sudaro 8 nariai. Naujas VGK darbo reglamentas buvo patvirtintas gimnazijos direktoriaus 2017 m. spalio 31 d. įsakymu Nr. V-167. Taip pat patvirtintas gimnazijos direktoriaus 2017 m. spalio 23 d. įsakymu Nr. V-167  </w:t>
      </w:r>
      <w:r>
        <w:rPr>
          <w:rFonts w:ascii="Times New Roman" w:eastAsia="Calibri" w:hAnsi="Times New Roman" w:cs="Times New Roman"/>
          <w:sz w:val="24"/>
          <w:szCs w:val="24"/>
        </w:rPr>
        <w:t>Smurto ir patyčių prevencijos ir intervencijos vykdymo mokykloje tvarkos aprašas, parengtas vadovaujantis Lietuvos Respublikos įstatyminiu reglamentu.</w:t>
      </w:r>
    </w:p>
    <w:p w:rsidR="005316FD" w:rsidRDefault="00897BBD">
      <w:pPr>
        <w:spacing w:after="0" w:line="240" w:lineRule="auto"/>
        <w:ind w:firstLine="680"/>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VGK vadovaujasi</w:t>
      </w:r>
      <w:r>
        <w:rPr>
          <w:rFonts w:ascii="Times New Roman" w:eastAsia="Times New Roman" w:hAnsi="Times New Roman" w:cs="Times New Roman"/>
          <w:color w:val="000000"/>
          <w:sz w:val="24"/>
          <w:szCs w:val="24"/>
          <w:lang w:eastAsia="lt-LT"/>
        </w:rPr>
        <w:t xml:space="preserve"> 2010 m. gruodžio 14 d. </w:t>
      </w:r>
      <w:r>
        <w:rPr>
          <w:rFonts w:ascii="Times New Roman" w:eastAsia="Times New Roman" w:hAnsi="Times New Roman" w:cs="Times New Roman"/>
          <w:color w:val="000000"/>
          <w:sz w:val="24"/>
          <w:szCs w:val="24"/>
          <w:u w:val="single"/>
          <w:lang w:eastAsia="lt-LT"/>
        </w:rPr>
        <w:t>Nr. XI-1232 bei LR administracinių teisės</w:t>
      </w:r>
      <w:r>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u w:val="single"/>
          <w:lang w:eastAsia="lt-LT"/>
        </w:rPr>
        <w:t>pažeidimų kodeksais</w:t>
      </w:r>
      <w:r>
        <w:rPr>
          <w:rFonts w:ascii="Times New Roman" w:eastAsia="Times New Roman" w:hAnsi="Times New Roman" w:cs="Times New Roman"/>
          <w:color w:val="000000"/>
          <w:sz w:val="24"/>
          <w:szCs w:val="24"/>
          <w:lang w:eastAsia="lt-LT"/>
        </w:rPr>
        <w:t xml:space="preserve"> ir norminiais aktais, Valstybės vaiko teisių apsaugos ir įvaikinimo tarnybos prie Socialinės apsaugos ir darbo ministerijos 2014 m. spalio 24 d. raštu Nr. S-4204, kitais norminiais dokumentais, Alytaus savivaldybės administracijos patvirtintais dokumentais. </w:t>
      </w:r>
    </w:p>
    <w:p w:rsidR="005316FD" w:rsidRDefault="00897BBD">
      <w:pPr>
        <w:spacing w:after="0" w:line="240" w:lineRule="auto"/>
        <w:ind w:firstLine="68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Pagrindinis VGK tikslas - teikti gerus, tvirtus dorinės sociokultūrinės ir pilietinės brandos pagrindus mokiniams, ugdyti vertybines nuostatas, analizuoti gilumines žalingų įpročių atsiradimo priežastis ir vykdyti jų prevenciją, stiprinti gimnazijos vidaus darbo tvarkos taisyklių vykdymo priežiūrą, ypač pamokų lankomumą, kelti ugdytinių mokymosi motyvaciją.</w:t>
      </w:r>
    </w:p>
    <w:p w:rsidR="005316FD" w:rsidRDefault="00897BBD">
      <w:pPr>
        <w:spacing w:after="0" w:line="240" w:lineRule="auto"/>
        <w:ind w:firstLine="68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VGK analizuoja savo darbą, atsiskaito gimnazijos bendruomenei ir atsižvelgdama į situacijos analizę bei vykstančius pokyčius planuoja darbą. </w:t>
      </w:r>
    </w:p>
    <w:p w:rsidR="005316FD" w:rsidRDefault="00897BBD">
      <w:pPr>
        <w:spacing w:after="0" w:line="240" w:lineRule="auto"/>
        <w:ind w:firstLine="68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VGK per ataskaitin</w:t>
      </w:r>
      <w:r w:rsidR="00922152">
        <w:rPr>
          <w:rFonts w:ascii="Times New Roman" w:eastAsia="Times New Roman" w:hAnsi="Times New Roman" w:cs="Times New Roman"/>
          <w:color w:val="000000"/>
          <w:sz w:val="24"/>
          <w:szCs w:val="24"/>
          <w:lang w:eastAsia="lt-LT"/>
        </w:rPr>
        <w:t>ius metus  organizavo vienuolika (11) posėdžių</w:t>
      </w:r>
      <w:r>
        <w:rPr>
          <w:rFonts w:ascii="Times New Roman" w:eastAsia="Times New Roman" w:hAnsi="Times New Roman" w:cs="Times New Roman"/>
          <w:color w:val="000000"/>
          <w:sz w:val="24"/>
          <w:szCs w:val="24"/>
          <w:lang w:eastAsia="lt-LT"/>
        </w:rPr>
        <w:t>. Jų metu buvo pritarta VGK veiklos plano projektui, patvirtinti pagalbos gavėjų sąrašai, pagalbos mokiniui specialistų planai, pritarta specialiųjų poreikių mokinių programom</w:t>
      </w:r>
      <w:r w:rsidR="00922152">
        <w:rPr>
          <w:rFonts w:ascii="Times New Roman" w:eastAsia="Times New Roman" w:hAnsi="Times New Roman" w:cs="Times New Roman"/>
          <w:color w:val="000000"/>
          <w:sz w:val="24"/>
          <w:szCs w:val="24"/>
          <w:lang w:eastAsia="lt-LT"/>
        </w:rPr>
        <w:t>s. Per posėdžius apsvarstytas 15</w:t>
      </w:r>
      <w:r>
        <w:rPr>
          <w:rFonts w:ascii="Times New Roman" w:eastAsia="Times New Roman" w:hAnsi="Times New Roman" w:cs="Times New Roman"/>
          <w:color w:val="000000"/>
          <w:sz w:val="24"/>
          <w:szCs w:val="24"/>
          <w:lang w:eastAsia="lt-LT"/>
        </w:rPr>
        <w:t xml:space="preserve"> mokinių elgesys:  vieno mokinio situacija sv</w:t>
      </w:r>
      <w:r w:rsidR="00922152">
        <w:rPr>
          <w:rFonts w:ascii="Times New Roman" w:eastAsia="Times New Roman" w:hAnsi="Times New Roman" w:cs="Times New Roman"/>
          <w:color w:val="000000"/>
          <w:sz w:val="24"/>
          <w:szCs w:val="24"/>
          <w:lang w:eastAsia="lt-LT"/>
        </w:rPr>
        <w:t>arstyta 5 kartus,  2 mokinių – 4 kartus, 2</w:t>
      </w:r>
      <w:r>
        <w:rPr>
          <w:rFonts w:ascii="Times New Roman" w:eastAsia="Times New Roman" w:hAnsi="Times New Roman" w:cs="Times New Roman"/>
          <w:color w:val="000000"/>
          <w:sz w:val="24"/>
          <w:szCs w:val="24"/>
          <w:lang w:eastAsia="lt-LT"/>
        </w:rPr>
        <w:t xml:space="preserve"> mokinių </w:t>
      </w:r>
      <w:r w:rsidR="00922152">
        <w:rPr>
          <w:rFonts w:ascii="Times New Roman" w:eastAsia="Times New Roman" w:hAnsi="Times New Roman" w:cs="Times New Roman"/>
          <w:color w:val="000000"/>
          <w:sz w:val="24"/>
          <w:szCs w:val="24"/>
          <w:lang w:eastAsia="lt-LT"/>
        </w:rPr>
        <w:t xml:space="preserve">- 3 kartus, 5 mokinių-2 kartus, likusiųjų 5 mokinių situacijos svarstytos po 1 kartą. </w:t>
      </w:r>
      <w:r>
        <w:rPr>
          <w:rFonts w:ascii="Times New Roman" w:eastAsia="Times New Roman" w:hAnsi="Times New Roman" w:cs="Times New Roman"/>
          <w:color w:val="000000"/>
          <w:sz w:val="24"/>
          <w:szCs w:val="24"/>
          <w:lang w:eastAsia="lt-LT"/>
        </w:rPr>
        <w:t>VKG  posėdžių metu  svarstyti mokinių pamokų nelankymo, žemo pažangumo rezultatų, netinkamo elgesio, socialinės, individualios pagalbos ir kiti klausimai.</w:t>
      </w:r>
    </w:p>
    <w:p w:rsidR="005316FD" w:rsidRDefault="005316FD">
      <w:pPr>
        <w:spacing w:after="0" w:line="240" w:lineRule="auto"/>
        <w:ind w:firstLine="680"/>
        <w:jc w:val="both"/>
      </w:pPr>
    </w:p>
    <w:p w:rsidR="005316FD" w:rsidRDefault="00897BBD">
      <w:pPr>
        <w:spacing w:after="0" w:line="240" w:lineRule="auto"/>
        <w:ind w:firstLine="680"/>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 xml:space="preserve">Veiksmingos vaiko minimalios priežiūros vykdymo priemonės gimnazijoje </w:t>
      </w:r>
    </w:p>
    <w:p w:rsidR="005316FD" w:rsidRDefault="00897BBD">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VGK veikla analizuojama bei pagal poreikius koreguojama. Vadovaujantis VGK darbo reglamentu atsiskaitoma gimnazijos bendruomenei, mokinių tėvams, steigėjui. Mokyklos lankymą kontroliuoja gimnazijos klasių vadovai, socialinis pedagogas, direktoriaus pavaduotojos ugdymui bei mokinių tėvai per elektroninį dienyną TAMO. Tėvų informavimas ir švietimas buvo vykdomas per visuotinius tėvų susirinkimus, klasių susirinkimų metu, per tradicinį gimnazijos projektą ,,Atvira mokykla“ ir kt. Sprendžiant pasitaikančius vidaus darbo taisyklių  pažeidimus, kitas problemas  buvo bendradarbiaujama su klasių vadovais, socialiniais partneriais: Alytaus apskrities vyriausiojo policijos komisariato (toliau </w:t>
      </w:r>
      <w:r>
        <w:rPr>
          <w:rFonts w:ascii="Times New Roman" w:eastAsia="Times New Roman" w:hAnsi="Times New Roman" w:cs="Times New Roman"/>
          <w:sz w:val="24"/>
          <w:szCs w:val="24"/>
        </w:rPr>
        <w:t>Alytaus apskr. VPK)</w:t>
      </w:r>
      <w:r>
        <w:rPr>
          <w:rFonts w:ascii="Times New Roman" w:hAnsi="Times New Roman" w:cs="Times New Roman"/>
          <w:sz w:val="24"/>
          <w:szCs w:val="24"/>
        </w:rPr>
        <w:t xml:space="preserve"> pareigūnais, Alytaus rajono Vaiko teisių apsaugos skyriaus darbuotojais, Butrimonių seniūnijos darbuotojais ir kt.</w:t>
      </w:r>
    </w:p>
    <w:p w:rsidR="005316FD" w:rsidRDefault="00897BBD">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Mokytojams sudarytos sąlygos dalyvauti kvalifikacijos kėlimo seminaruose, siekiant įgyti kompetencijų dirbti su socialinę atskirtį patiriančiais mokiniais, rūpinantis jų integracija į gimnazijos ir mokinių bendruomenę. Švietimo pagalbos specialistai per praėjusius metus dalyvavo kvalifikacijos tobulini</w:t>
      </w:r>
      <w:r w:rsidR="00922152">
        <w:rPr>
          <w:rFonts w:ascii="Times New Roman" w:hAnsi="Times New Roman" w:cs="Times New Roman"/>
          <w:sz w:val="24"/>
          <w:szCs w:val="24"/>
        </w:rPr>
        <w:t xml:space="preserve">mosi renginiuose: logopedė - 66 val., socialinė pedagogė - </w:t>
      </w:r>
      <w:r w:rsidR="00747A7A">
        <w:rPr>
          <w:rFonts w:ascii="Times New Roman" w:hAnsi="Times New Roman" w:cs="Times New Roman"/>
          <w:sz w:val="24"/>
          <w:szCs w:val="24"/>
        </w:rPr>
        <w:t>132</w:t>
      </w:r>
      <w:r>
        <w:rPr>
          <w:rFonts w:ascii="Times New Roman" w:hAnsi="Times New Roman" w:cs="Times New Roman"/>
          <w:sz w:val="24"/>
          <w:szCs w:val="24"/>
        </w:rPr>
        <w:t xml:space="preserve"> </w:t>
      </w:r>
      <w:r w:rsidR="00922152">
        <w:rPr>
          <w:rFonts w:ascii="Times New Roman" w:hAnsi="Times New Roman" w:cs="Times New Roman"/>
          <w:sz w:val="24"/>
          <w:szCs w:val="24"/>
        </w:rPr>
        <w:t>val., specialioji pedagogė - 82</w:t>
      </w:r>
      <w:r>
        <w:rPr>
          <w:rFonts w:ascii="Times New Roman" w:hAnsi="Times New Roman" w:cs="Times New Roman"/>
          <w:sz w:val="24"/>
          <w:szCs w:val="24"/>
        </w:rPr>
        <w:t xml:space="preserve"> val., </w:t>
      </w:r>
      <w:proofErr w:type="spellStart"/>
      <w:r>
        <w:rPr>
          <w:rFonts w:ascii="Times New Roman" w:hAnsi="Times New Roman" w:cs="Times New Roman"/>
          <w:sz w:val="24"/>
          <w:szCs w:val="24"/>
        </w:rPr>
        <w:t>Punios</w:t>
      </w:r>
      <w:proofErr w:type="spellEnd"/>
      <w:r>
        <w:rPr>
          <w:rFonts w:ascii="Times New Roman" w:hAnsi="Times New Roman" w:cs="Times New Roman"/>
          <w:sz w:val="24"/>
          <w:szCs w:val="24"/>
        </w:rPr>
        <w:t xml:space="preserve"> pagrindinio ugdymo ir </w:t>
      </w:r>
      <w:proofErr w:type="spellStart"/>
      <w:r>
        <w:rPr>
          <w:rFonts w:ascii="Times New Roman" w:hAnsi="Times New Roman" w:cs="Times New Roman"/>
          <w:sz w:val="24"/>
          <w:szCs w:val="24"/>
        </w:rPr>
        <w:t>daugiafunkcio</w:t>
      </w:r>
      <w:proofErr w:type="spellEnd"/>
      <w:r>
        <w:rPr>
          <w:rFonts w:ascii="Times New Roman" w:hAnsi="Times New Roman" w:cs="Times New Roman"/>
          <w:sz w:val="24"/>
          <w:szCs w:val="24"/>
        </w:rPr>
        <w:t xml:space="preserve"> skyriaus socialinė pedagogė- 120 val. </w:t>
      </w:r>
    </w:p>
    <w:p w:rsidR="005316FD" w:rsidRDefault="005316FD">
      <w:pPr>
        <w:spacing w:after="0" w:line="240" w:lineRule="auto"/>
        <w:ind w:firstLine="680"/>
        <w:jc w:val="both"/>
      </w:pPr>
    </w:p>
    <w:p w:rsidR="005316FD" w:rsidRDefault="00897BBD">
      <w:pPr>
        <w:spacing w:after="0" w:line="240" w:lineRule="auto"/>
        <w:ind w:firstLine="680"/>
        <w:jc w:val="both"/>
        <w:rPr>
          <w:rFonts w:ascii="Times New Roman" w:eastAsia="Times New Roman" w:hAnsi="Times New Roman" w:cs="Times New Roman"/>
          <w:b/>
          <w:color w:val="000000"/>
          <w:sz w:val="24"/>
          <w:szCs w:val="24"/>
          <w:lang w:eastAsia="lt-LT"/>
        </w:rPr>
      </w:pPr>
      <w:r>
        <w:rPr>
          <w:rFonts w:ascii="Times New Roman" w:hAnsi="Times New Roman" w:cs="Times New Roman"/>
          <w:b/>
          <w:sz w:val="24"/>
          <w:szCs w:val="24"/>
        </w:rPr>
        <w:t>Vaiko gerovės stiprinimo p</w:t>
      </w:r>
      <w:r>
        <w:rPr>
          <w:rFonts w:ascii="Times New Roman" w:eastAsia="Times New Roman" w:hAnsi="Times New Roman" w:cs="Times New Roman"/>
          <w:b/>
          <w:color w:val="000000"/>
          <w:sz w:val="24"/>
          <w:szCs w:val="24"/>
          <w:lang w:eastAsia="lt-LT"/>
        </w:rPr>
        <w:t xml:space="preserve">riemonės gimnazijoje </w:t>
      </w:r>
    </w:p>
    <w:p w:rsidR="005316FD" w:rsidRDefault="00897BBD">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VGK nariai teikė metodinę ir kitokią pagalbą mokytojams, klasių vadovams individualiai bei klasių vadovų metodinėje grupėje, jiems parengtas metodinių rekomendacijų segtuvas. </w:t>
      </w:r>
    </w:p>
    <w:p w:rsidR="005316FD" w:rsidRDefault="00897BBD">
      <w:pPr>
        <w:spacing w:after="0" w:line="240" w:lineRule="auto"/>
        <w:ind w:firstLine="680"/>
        <w:jc w:val="both"/>
        <w:rPr>
          <w:rFonts w:ascii="Times New Roman" w:eastAsia="Calibri" w:hAnsi="Times New Roman" w:cs="Times New Roman"/>
          <w:sz w:val="24"/>
          <w:szCs w:val="24"/>
        </w:rPr>
      </w:pPr>
      <w:r>
        <w:rPr>
          <w:rFonts w:ascii="Times New Roman" w:hAnsi="Times New Roman" w:cs="Times New Roman"/>
          <w:sz w:val="24"/>
          <w:szCs w:val="24"/>
        </w:rPr>
        <w:t xml:space="preserve">Tėvų informavimas ir švietimas buvo vykdomas per visuotinius tėvų susirinkimus, klasių susirinkimų metu, per tradicinį gimnazijos projektą ,,Atvira mokykla“. Mokinių tėvai buvo informuojami ir supažindinami su naujai priimamais dokumentais, įsigaliojus naujiems teisės aktams. </w:t>
      </w:r>
    </w:p>
    <w:p w:rsidR="005316FD" w:rsidRDefault="00897BBD">
      <w:pPr>
        <w:spacing w:after="0" w:line="240" w:lineRule="auto"/>
        <w:ind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Mažiausiai kartą per mėnesį VGK nariai analizavo savo veiklą, svarstė mokinių nusižengimus gimnazijos vidaus darbo tvarkos taisyklėms, esant poreikiui į gimnaziją kvietė mokinių tėvus. Kiekvieno mėnesio pirmą antradienį organizuoti mokinių ir mokytojų visuotiniai susirinkimai, kuriuose aptarti ir teigiami, ir taisytini mėnesio veiksmai. Visuotinių susirinkimų metu mokiniai buvo skatinami už gerą elgesį, aktyvų, pavyzdingą dalyvavimą renginiuose, varžybose bei informuojami apie lankomumo, pažangumo rezultatus, vidaus darbo tvarkos taisyklių pažeidimus, pateikiama kita aktuali informacija.</w:t>
      </w:r>
    </w:p>
    <w:p w:rsidR="005316FD" w:rsidRDefault="00897BBD">
      <w:pPr>
        <w:spacing w:after="0" w:line="240" w:lineRule="auto"/>
        <w:ind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Siekiant glaudesnio gimnazijos bendruomenės narių bendravimo ir bendradarbiavimo įkurtas aktyvių tėvų klubas, vyko aktyvių tėvų susirinkimai. Siekiant ugdyti pavyzdingo elgesio, aukštą mokymosi motyvaciją turinčius gimnazistus, puoselėti gimnazisto uniformos dėvėjimo kultūrą, buvo organizuojamas „Garbės gimnazisto“ konkursas (vadovaujantis gimnazijos direktoriaus 2013 m. vasario 11 d. įsakymu Nr. V-28).</w:t>
      </w:r>
    </w:p>
    <w:p w:rsidR="005316FD" w:rsidRDefault="00897BBD">
      <w:pPr>
        <w:spacing w:after="0" w:line="240" w:lineRule="auto"/>
        <w:ind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Gimnazijos direktoriaus 2015 m. gegužės 8 d. įsakymu Nr. V-105 patvirtinti ,,Šauniausios klasės“ konkurso nuostatai. Rezultatai stebimi ir taškai skaičiuojami kiekvieną mėnesį, informacija viešinama skelbimų lentoje, susirinkimų metu.</w:t>
      </w:r>
    </w:p>
    <w:p w:rsidR="005316FD" w:rsidRDefault="00897BBD">
      <w:pPr>
        <w:spacing w:after="0" w:line="240" w:lineRule="auto"/>
        <w:ind w:firstLine="680"/>
        <w:jc w:val="both"/>
        <w:rPr>
          <w:rFonts w:ascii="Times New Roman" w:eastAsia="Calibri" w:hAnsi="Times New Roman" w:cs="Times New Roman"/>
          <w:sz w:val="24"/>
          <w:szCs w:val="24"/>
        </w:rPr>
      </w:pPr>
      <w:r>
        <w:rPr>
          <w:rFonts w:ascii="Times New Roman" w:hAnsi="Times New Roman" w:cs="Times New Roman"/>
          <w:color w:val="000000"/>
          <w:sz w:val="24"/>
          <w:szCs w:val="24"/>
          <w:shd w:val="clear" w:color="auto" w:fill="FFFFFF"/>
        </w:rPr>
        <w:t xml:space="preserve">Siekiant saugoti ir stiprinti mokyklos bendruomenės narių sveikatą, ugdant sveikos gyvensenos įgūdžius, kuriant sveikatai palankią fizinę ir psichosocialinę aplinką, </w:t>
      </w:r>
      <w:r>
        <w:rPr>
          <w:rFonts w:ascii="Times New Roman" w:eastAsia="Calibri" w:hAnsi="Times New Roman" w:cs="Times New Roman"/>
          <w:sz w:val="24"/>
          <w:szCs w:val="24"/>
        </w:rPr>
        <w:t>gimnazijos direktoriaus 2017 m. rugsėjo 28 d. įsakymu Nr. V-135-1  patvirtinta gimnazijos bendruomenės sveikatos stiprinimo programa ,,Stiprus kūnas - stiprus protas“.</w:t>
      </w:r>
    </w:p>
    <w:p w:rsidR="005316FD" w:rsidRDefault="005316FD">
      <w:pPr>
        <w:spacing w:after="0" w:line="240" w:lineRule="auto"/>
        <w:ind w:firstLine="680"/>
        <w:jc w:val="both"/>
      </w:pPr>
    </w:p>
    <w:p w:rsidR="005316FD" w:rsidRDefault="00897BBD">
      <w:pPr>
        <w:spacing w:after="0" w:line="240" w:lineRule="auto"/>
        <w:ind w:firstLine="680"/>
        <w:jc w:val="both"/>
        <w:rPr>
          <w:rFonts w:ascii="Times New Roman" w:eastAsia="Times New Roman" w:hAnsi="Times New Roman" w:cs="Times New Roman"/>
          <w:b/>
          <w:color w:val="000000"/>
          <w:sz w:val="24"/>
          <w:szCs w:val="24"/>
          <w:lang w:eastAsia="lt-LT"/>
        </w:rPr>
      </w:pPr>
      <w:r>
        <w:rPr>
          <w:rFonts w:ascii="Times New Roman" w:eastAsia="Calibri" w:hAnsi="Times New Roman" w:cs="Times New Roman"/>
          <w:b/>
          <w:sz w:val="24"/>
          <w:szCs w:val="24"/>
        </w:rPr>
        <w:t>Teisės pažeidimų ir mokyklos nelankymo mažinimo p</w:t>
      </w:r>
      <w:r>
        <w:rPr>
          <w:rFonts w:ascii="Times New Roman" w:eastAsia="Times New Roman" w:hAnsi="Times New Roman" w:cs="Times New Roman"/>
          <w:b/>
          <w:color w:val="000000"/>
          <w:sz w:val="24"/>
          <w:szCs w:val="24"/>
          <w:lang w:eastAsia="lt-LT"/>
        </w:rPr>
        <w:t>riemonės</w:t>
      </w:r>
    </w:p>
    <w:p w:rsidR="005316FD" w:rsidRDefault="00897BBD">
      <w:pPr>
        <w:spacing w:after="0" w:line="240" w:lineRule="auto"/>
        <w:ind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Siekiant užtikrinti mokinių saugumą pamokose, gimnazijos renginiuose, diskotekose, taip pat organizuojant kultūrinę-pažintinę bei karjeros paslaugų teikimo veiklą, gimnazijos direktoriaus 2013 m. gruodžio 17 d. įsakymu Nr. V-165-1 patvirtinta Mokinių išvykų, turistinių žygių, ekskursijų, renginių, varžybų organizavimo tvarka.</w:t>
      </w:r>
    </w:p>
    <w:p w:rsidR="005316FD" w:rsidRDefault="005B169A">
      <w:pPr>
        <w:spacing w:after="0" w:line="240" w:lineRule="auto"/>
        <w:ind w:firstLine="68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Per 2018</w:t>
      </w:r>
      <w:r w:rsidR="00897BBD">
        <w:rPr>
          <w:rFonts w:ascii="Times New Roman" w:eastAsia="Calibri" w:hAnsi="Times New Roman" w:cs="Times New Roman"/>
          <w:b/>
          <w:bCs/>
          <w:sz w:val="24"/>
          <w:szCs w:val="24"/>
        </w:rPr>
        <w:t xml:space="preserve"> metus VGK posėdžiuose svarstyti klausimai:</w:t>
      </w:r>
    </w:p>
    <w:p w:rsidR="005316FD" w:rsidRDefault="00897BBD">
      <w:pPr>
        <w:spacing w:after="0" w:line="240" w:lineRule="auto"/>
        <w:ind w:firstLine="680"/>
        <w:jc w:val="both"/>
        <w:rPr>
          <w:rFonts w:ascii="Times New Roman" w:eastAsia="Calibri" w:hAnsi="Times New Roman" w:cs="Times New Roman"/>
          <w:sz w:val="24"/>
          <w:szCs w:val="24"/>
        </w:rPr>
      </w:pPr>
      <w:r>
        <w:rPr>
          <w:rFonts w:ascii="Times New Roman" w:eastAsia="Calibri" w:hAnsi="Times New Roman" w:cs="Times New Roman"/>
          <w:b/>
          <w:sz w:val="24"/>
          <w:szCs w:val="24"/>
        </w:rPr>
        <w:t>1. Dėl žemo pažangumo ir  pamokų praleidinėjimo</w:t>
      </w:r>
      <w:r w:rsidR="005B169A">
        <w:rPr>
          <w:rFonts w:ascii="Times New Roman" w:eastAsia="Calibri" w:hAnsi="Times New Roman" w:cs="Times New Roman"/>
          <w:sz w:val="24"/>
          <w:szCs w:val="24"/>
        </w:rPr>
        <w:t xml:space="preserve"> (protokolai 2018-01-11 Nr.1,  2018-02-07 Nr. 2, 2018-03-14 Nr. 3, 2018- 04-11 Nr. 4, 2018-05-09 Nr. 5, 2018-06-22 Nr. 6, 2018-10-10 Nr. 8, 2018-11-08 Nr. 9, 2018-12-</w:t>
      </w:r>
      <w:r w:rsidR="00E643CB">
        <w:rPr>
          <w:rFonts w:ascii="Times New Roman" w:eastAsia="Calibri" w:hAnsi="Times New Roman" w:cs="Times New Roman"/>
          <w:sz w:val="24"/>
          <w:szCs w:val="24"/>
        </w:rPr>
        <w:t>06, Nr. 10)</w:t>
      </w:r>
    </w:p>
    <w:p w:rsidR="005316FD" w:rsidRDefault="00E643CB">
      <w:pPr>
        <w:spacing w:after="0" w:line="240" w:lineRule="auto"/>
        <w:ind w:firstLine="680"/>
        <w:jc w:val="both"/>
        <w:rPr>
          <w:rFonts w:ascii="Times New Roman" w:eastAsia="Calibri" w:hAnsi="Times New Roman" w:cs="Times New Roman"/>
          <w:sz w:val="24"/>
          <w:szCs w:val="24"/>
        </w:rPr>
      </w:pPr>
      <w:r>
        <w:rPr>
          <w:rFonts w:ascii="Times New Roman" w:eastAsia="Calibri" w:hAnsi="Times New Roman" w:cs="Times New Roman"/>
          <w:b/>
          <w:sz w:val="24"/>
          <w:szCs w:val="24"/>
        </w:rPr>
        <w:t>2</w:t>
      </w:r>
      <w:r w:rsidR="00897BBD">
        <w:rPr>
          <w:rFonts w:ascii="Times New Roman" w:eastAsia="Calibri" w:hAnsi="Times New Roman" w:cs="Times New Roman"/>
          <w:b/>
          <w:sz w:val="24"/>
          <w:szCs w:val="24"/>
        </w:rPr>
        <w:t xml:space="preserve">. Dėl individualizuotų ir pritaikytų programų </w:t>
      </w:r>
      <w:r>
        <w:rPr>
          <w:rFonts w:ascii="Times New Roman" w:eastAsia="Calibri" w:hAnsi="Times New Roman" w:cs="Times New Roman"/>
          <w:sz w:val="24"/>
          <w:szCs w:val="24"/>
        </w:rPr>
        <w:t>(protokolas 2018-02-07 Nr. 2, 2018-09-05 Nr. 7)</w:t>
      </w:r>
    </w:p>
    <w:p w:rsidR="005316FD" w:rsidRDefault="00AC6A00">
      <w:pPr>
        <w:spacing w:after="0" w:line="240" w:lineRule="auto"/>
        <w:ind w:firstLine="680"/>
        <w:jc w:val="both"/>
        <w:rPr>
          <w:rFonts w:ascii="Times New Roman" w:eastAsia="Calibri" w:hAnsi="Times New Roman" w:cs="Times New Roman"/>
          <w:sz w:val="24"/>
          <w:szCs w:val="24"/>
        </w:rPr>
      </w:pPr>
      <w:r>
        <w:rPr>
          <w:rFonts w:ascii="Times New Roman" w:eastAsia="Calibri" w:hAnsi="Times New Roman" w:cs="Times New Roman"/>
          <w:b/>
          <w:sz w:val="24"/>
          <w:szCs w:val="24"/>
        </w:rPr>
        <w:t>3</w:t>
      </w:r>
      <w:r w:rsidR="00897BBD">
        <w:rPr>
          <w:rFonts w:ascii="Times New Roman" w:eastAsia="Calibri" w:hAnsi="Times New Roman" w:cs="Times New Roman"/>
          <w:b/>
          <w:sz w:val="24"/>
          <w:szCs w:val="24"/>
        </w:rPr>
        <w:t xml:space="preserve">. Dėl VGK plano pristatymo </w:t>
      </w:r>
      <w:r w:rsidR="00E643CB">
        <w:rPr>
          <w:rFonts w:ascii="Times New Roman" w:eastAsia="Calibri" w:hAnsi="Times New Roman" w:cs="Times New Roman"/>
          <w:sz w:val="24"/>
          <w:szCs w:val="24"/>
        </w:rPr>
        <w:t>(protokolas 2018-01-11</w:t>
      </w:r>
      <w:r w:rsidR="00897BBD">
        <w:rPr>
          <w:rFonts w:ascii="Times New Roman" w:eastAsia="Calibri" w:hAnsi="Times New Roman" w:cs="Times New Roman"/>
          <w:sz w:val="24"/>
          <w:szCs w:val="24"/>
        </w:rPr>
        <w:t xml:space="preserve"> Nr.1)</w:t>
      </w:r>
    </w:p>
    <w:p w:rsidR="005316FD" w:rsidRDefault="00AC6A00">
      <w:pPr>
        <w:spacing w:after="0" w:line="240" w:lineRule="auto"/>
        <w:ind w:firstLine="680"/>
        <w:jc w:val="both"/>
        <w:rPr>
          <w:rFonts w:ascii="Times New Roman" w:eastAsia="Calibri" w:hAnsi="Times New Roman" w:cs="Times New Roman"/>
          <w:sz w:val="24"/>
          <w:szCs w:val="24"/>
        </w:rPr>
      </w:pPr>
      <w:r>
        <w:rPr>
          <w:rFonts w:ascii="Times New Roman" w:eastAsia="Calibri" w:hAnsi="Times New Roman" w:cs="Times New Roman"/>
          <w:b/>
          <w:sz w:val="24"/>
          <w:szCs w:val="24"/>
        </w:rPr>
        <w:t>4</w:t>
      </w:r>
      <w:r w:rsidR="00897BBD">
        <w:rPr>
          <w:rFonts w:ascii="Times New Roman" w:eastAsia="Calibri" w:hAnsi="Times New Roman" w:cs="Times New Roman"/>
          <w:b/>
          <w:sz w:val="24"/>
          <w:szCs w:val="24"/>
        </w:rPr>
        <w:t xml:space="preserve">. Dėl mokinių probleminio elgesio </w:t>
      </w:r>
      <w:r w:rsidR="00E643CB">
        <w:rPr>
          <w:rFonts w:ascii="Times New Roman" w:eastAsia="Calibri" w:hAnsi="Times New Roman" w:cs="Times New Roman"/>
          <w:sz w:val="24"/>
          <w:szCs w:val="24"/>
        </w:rPr>
        <w:t>(protokolai 2018-01-11 Nr.1 , 2018-02-07 Nr. 2, 2018-03-14 Nr. 3, 2018- 04-11 Nr. 4, 2018-05-09  Nr. 5,  2018-10-10 Nr. 8, 2018-11-08 Nr.9, 2018-12-06 Nr. 10, 2018-12-13 Nr. 11)</w:t>
      </w:r>
    </w:p>
    <w:p w:rsidR="005316FD" w:rsidRDefault="00AC6A00">
      <w:pPr>
        <w:spacing w:after="0" w:line="240" w:lineRule="auto"/>
        <w:ind w:firstLine="680"/>
        <w:jc w:val="both"/>
        <w:rPr>
          <w:rFonts w:ascii="Times New Roman" w:eastAsia="Calibri" w:hAnsi="Times New Roman" w:cs="Times New Roman"/>
          <w:sz w:val="24"/>
          <w:szCs w:val="24"/>
        </w:rPr>
      </w:pPr>
      <w:r>
        <w:rPr>
          <w:rFonts w:ascii="Times New Roman" w:eastAsia="Calibri" w:hAnsi="Times New Roman" w:cs="Times New Roman"/>
          <w:b/>
          <w:sz w:val="24"/>
          <w:szCs w:val="24"/>
        </w:rPr>
        <w:t>5</w:t>
      </w:r>
      <w:r w:rsidR="00897BBD">
        <w:rPr>
          <w:rFonts w:ascii="Times New Roman" w:eastAsia="Calibri" w:hAnsi="Times New Roman" w:cs="Times New Roman"/>
          <w:b/>
          <w:sz w:val="24"/>
          <w:szCs w:val="24"/>
        </w:rPr>
        <w:t>. Dė</w:t>
      </w:r>
      <w:r w:rsidR="00E643CB">
        <w:rPr>
          <w:rFonts w:ascii="Times New Roman" w:eastAsia="Calibri" w:hAnsi="Times New Roman" w:cs="Times New Roman"/>
          <w:b/>
          <w:sz w:val="24"/>
          <w:szCs w:val="24"/>
        </w:rPr>
        <w:t>l VGK veiklos ataskaitos už 2018 metus ir 2019</w:t>
      </w:r>
      <w:r w:rsidR="00897BBD">
        <w:rPr>
          <w:rFonts w:ascii="Times New Roman" w:eastAsia="Calibri" w:hAnsi="Times New Roman" w:cs="Times New Roman"/>
          <w:b/>
          <w:sz w:val="24"/>
          <w:szCs w:val="24"/>
        </w:rPr>
        <w:t xml:space="preserve"> m. veiklos plano projekto parengimo </w:t>
      </w:r>
      <w:r w:rsidR="00E643CB">
        <w:rPr>
          <w:rFonts w:ascii="Times New Roman" w:eastAsia="Calibri" w:hAnsi="Times New Roman" w:cs="Times New Roman"/>
          <w:sz w:val="24"/>
          <w:szCs w:val="24"/>
        </w:rPr>
        <w:t>(protokolas 2018</w:t>
      </w:r>
      <w:r w:rsidR="00897BBD">
        <w:rPr>
          <w:rFonts w:ascii="Times New Roman" w:eastAsia="Calibri" w:hAnsi="Times New Roman" w:cs="Times New Roman"/>
          <w:sz w:val="24"/>
          <w:szCs w:val="24"/>
        </w:rPr>
        <w:t>-12-1</w:t>
      </w:r>
      <w:r>
        <w:rPr>
          <w:rFonts w:ascii="Times New Roman" w:eastAsia="Calibri" w:hAnsi="Times New Roman" w:cs="Times New Roman"/>
          <w:sz w:val="24"/>
          <w:szCs w:val="24"/>
        </w:rPr>
        <w:t>3 Nr. 11</w:t>
      </w:r>
      <w:r w:rsidR="00897BBD">
        <w:rPr>
          <w:rFonts w:ascii="Times New Roman" w:eastAsia="Calibri" w:hAnsi="Times New Roman" w:cs="Times New Roman"/>
          <w:sz w:val="24"/>
          <w:szCs w:val="24"/>
        </w:rPr>
        <w:t>).</w:t>
      </w:r>
    </w:p>
    <w:p w:rsidR="00AC6A00" w:rsidRDefault="00AC6A00">
      <w:pPr>
        <w:spacing w:after="0" w:line="240" w:lineRule="auto"/>
        <w:ind w:firstLine="680"/>
        <w:jc w:val="both"/>
        <w:rPr>
          <w:rFonts w:ascii="Times New Roman" w:eastAsia="Calibri" w:hAnsi="Times New Roman" w:cs="Times New Roman"/>
          <w:sz w:val="24"/>
          <w:szCs w:val="24"/>
        </w:rPr>
      </w:pPr>
      <w:r w:rsidRPr="00AC6A00">
        <w:rPr>
          <w:rFonts w:ascii="Times New Roman" w:eastAsia="Calibri" w:hAnsi="Times New Roman" w:cs="Times New Roman"/>
          <w:b/>
          <w:sz w:val="24"/>
          <w:szCs w:val="24"/>
        </w:rPr>
        <w:t>6. Dėl atšvaitų dėvėjimo akcijų</w:t>
      </w:r>
      <w:r>
        <w:rPr>
          <w:rFonts w:ascii="Times New Roman" w:eastAsia="Calibri" w:hAnsi="Times New Roman" w:cs="Times New Roman"/>
          <w:b/>
          <w:sz w:val="24"/>
          <w:szCs w:val="24"/>
        </w:rPr>
        <w:t xml:space="preserve"> </w:t>
      </w:r>
      <w:r w:rsidRPr="00AC6A00">
        <w:rPr>
          <w:rFonts w:ascii="Times New Roman" w:eastAsia="Calibri" w:hAnsi="Times New Roman" w:cs="Times New Roman"/>
          <w:sz w:val="24"/>
          <w:szCs w:val="24"/>
        </w:rPr>
        <w:t>(</w:t>
      </w:r>
      <w:r>
        <w:rPr>
          <w:rFonts w:ascii="Times New Roman" w:eastAsia="Calibri" w:hAnsi="Times New Roman" w:cs="Times New Roman"/>
          <w:sz w:val="24"/>
          <w:szCs w:val="24"/>
        </w:rPr>
        <w:t xml:space="preserve">protokolai </w:t>
      </w:r>
      <w:r w:rsidRPr="00AC6A00">
        <w:rPr>
          <w:rFonts w:ascii="Times New Roman" w:eastAsia="Calibri" w:hAnsi="Times New Roman" w:cs="Times New Roman"/>
          <w:sz w:val="24"/>
          <w:szCs w:val="24"/>
        </w:rPr>
        <w:t>2018-01-11 Nr.1, 2018-10-10 Nr. 8, 2018-11-08 Nr. 9)</w:t>
      </w:r>
    </w:p>
    <w:p w:rsidR="00AC6A00" w:rsidRPr="00AC6A00" w:rsidRDefault="00AC6A00">
      <w:pPr>
        <w:spacing w:after="0" w:line="240" w:lineRule="auto"/>
        <w:ind w:firstLine="680"/>
        <w:jc w:val="both"/>
        <w:rPr>
          <w:rFonts w:ascii="Times New Roman" w:eastAsia="Calibri" w:hAnsi="Times New Roman" w:cs="Times New Roman"/>
          <w:b/>
          <w:sz w:val="24"/>
          <w:szCs w:val="24"/>
        </w:rPr>
      </w:pPr>
      <w:r w:rsidRPr="00AC6A00">
        <w:rPr>
          <w:rFonts w:ascii="Times New Roman" w:eastAsia="Calibri" w:hAnsi="Times New Roman" w:cs="Times New Roman"/>
          <w:b/>
          <w:sz w:val="24"/>
          <w:szCs w:val="24"/>
        </w:rPr>
        <w:t xml:space="preserve">7. Dėl mokinių patikros Pedagoginėje psichologinėje tarnyboje </w:t>
      </w:r>
      <w:r w:rsidRPr="00AC6A00">
        <w:rPr>
          <w:rFonts w:ascii="Times New Roman" w:eastAsia="Calibri" w:hAnsi="Times New Roman" w:cs="Times New Roman"/>
          <w:sz w:val="24"/>
          <w:szCs w:val="24"/>
        </w:rPr>
        <w:t xml:space="preserve">( protokolai </w:t>
      </w:r>
      <w:r w:rsidR="003520DA">
        <w:rPr>
          <w:rFonts w:ascii="Times New Roman" w:eastAsia="Calibri" w:hAnsi="Times New Roman" w:cs="Times New Roman"/>
          <w:sz w:val="24"/>
          <w:szCs w:val="24"/>
        </w:rPr>
        <w:t>2018-01-11 N</w:t>
      </w:r>
      <w:r>
        <w:rPr>
          <w:rFonts w:ascii="Times New Roman" w:eastAsia="Calibri" w:hAnsi="Times New Roman" w:cs="Times New Roman"/>
          <w:sz w:val="24"/>
          <w:szCs w:val="24"/>
        </w:rPr>
        <w:t>r.1, 2018-02-07 Nr.2, 2018-03-14 Nr.3, 2018-10-10 Nr. 8, 2018-12-13 Nr.11)</w:t>
      </w:r>
    </w:p>
    <w:p w:rsidR="00AC6A00" w:rsidRDefault="00AC6A00">
      <w:pPr>
        <w:spacing w:after="0" w:line="240" w:lineRule="auto"/>
        <w:ind w:firstLine="680"/>
        <w:jc w:val="both"/>
        <w:rPr>
          <w:rFonts w:ascii="Times New Roman" w:eastAsia="Calibri" w:hAnsi="Times New Roman" w:cs="Times New Roman"/>
          <w:sz w:val="24"/>
          <w:szCs w:val="24"/>
        </w:rPr>
      </w:pPr>
    </w:p>
    <w:p w:rsidR="005316FD" w:rsidRDefault="00897BBD">
      <w:pPr>
        <w:spacing w:after="0" w:line="240" w:lineRule="auto"/>
        <w:ind w:firstLine="680"/>
        <w:jc w:val="both"/>
        <w:rPr>
          <w:rFonts w:ascii="Times New Roman" w:hAnsi="Times New Roman" w:cs="Times New Roman"/>
          <w:sz w:val="24"/>
          <w:szCs w:val="24"/>
        </w:rPr>
      </w:pPr>
      <w:r>
        <w:rPr>
          <w:rFonts w:ascii="Times New Roman" w:eastAsia="Calibri" w:hAnsi="Times New Roman" w:cs="Times New Roman"/>
          <w:sz w:val="24"/>
          <w:szCs w:val="24"/>
        </w:rPr>
        <w:t xml:space="preserve">Siekiant užtikrinti pašalinių asmenų patekimo į gimnaziją kontrolę, </w:t>
      </w:r>
      <w:r>
        <w:rPr>
          <w:rFonts w:ascii="Times New Roman" w:hAnsi="Times New Roman" w:cs="Times New Roman"/>
          <w:sz w:val="24"/>
          <w:szCs w:val="24"/>
        </w:rPr>
        <w:t>mokykloje buvo vykdoma svečių bei interesantų registra</w:t>
      </w:r>
      <w:r w:rsidR="003520DA">
        <w:rPr>
          <w:rFonts w:ascii="Times New Roman" w:hAnsi="Times New Roman" w:cs="Times New Roman"/>
          <w:sz w:val="24"/>
          <w:szCs w:val="24"/>
        </w:rPr>
        <w:t xml:space="preserve">cija (per metus užregistruoti </w:t>
      </w:r>
      <w:r>
        <w:rPr>
          <w:rFonts w:ascii="Times New Roman" w:hAnsi="Times New Roman" w:cs="Times New Roman"/>
          <w:sz w:val="24"/>
          <w:szCs w:val="24"/>
        </w:rPr>
        <w:t xml:space="preserve"> asmenys).</w:t>
      </w:r>
    </w:p>
    <w:p w:rsidR="005316FD" w:rsidRDefault="005316FD">
      <w:pPr>
        <w:spacing w:after="0" w:line="240" w:lineRule="auto"/>
        <w:ind w:firstLine="680"/>
        <w:jc w:val="both"/>
      </w:pPr>
    </w:p>
    <w:p w:rsidR="005316FD" w:rsidRDefault="00897BBD">
      <w:pPr>
        <w:spacing w:after="0" w:line="240" w:lineRule="auto"/>
        <w:ind w:firstLine="680"/>
        <w:jc w:val="both"/>
        <w:rPr>
          <w:rFonts w:ascii="Times New Roman" w:eastAsia="Times New Roman" w:hAnsi="Times New Roman" w:cs="Times New Roman"/>
          <w:b/>
          <w:color w:val="000000"/>
          <w:sz w:val="24"/>
          <w:szCs w:val="24"/>
          <w:lang w:eastAsia="lt-LT"/>
        </w:rPr>
      </w:pPr>
      <w:r>
        <w:rPr>
          <w:rFonts w:ascii="Times New Roman" w:hAnsi="Times New Roman" w:cs="Times New Roman"/>
          <w:b/>
          <w:sz w:val="24"/>
          <w:szCs w:val="24"/>
        </w:rPr>
        <w:t>Tabako, alkoholio, narkotinių ir psichotropinių medžiagų vartojimo prevencijos p</w:t>
      </w:r>
      <w:r>
        <w:rPr>
          <w:rFonts w:ascii="Times New Roman" w:eastAsia="Times New Roman" w:hAnsi="Times New Roman" w:cs="Times New Roman"/>
          <w:b/>
          <w:color w:val="000000"/>
          <w:sz w:val="24"/>
          <w:szCs w:val="24"/>
          <w:lang w:eastAsia="lt-LT"/>
        </w:rPr>
        <w:t>riemonės</w:t>
      </w:r>
    </w:p>
    <w:p w:rsidR="005316FD" w:rsidRDefault="00897BBD">
      <w:pPr>
        <w:spacing w:after="0" w:line="240" w:lineRule="auto"/>
        <w:ind w:firstLine="680"/>
        <w:jc w:val="both"/>
        <w:rPr>
          <w:rFonts w:ascii="Times New Roman" w:eastAsia="Calibri" w:hAnsi="Times New Roman" w:cs="Times New Roman"/>
          <w:sz w:val="24"/>
          <w:szCs w:val="24"/>
        </w:rPr>
      </w:pPr>
      <w:r>
        <w:rPr>
          <w:rFonts w:ascii="Times New Roman" w:hAnsi="Times New Roman" w:cs="Times New Roman"/>
          <w:sz w:val="24"/>
          <w:szCs w:val="24"/>
        </w:rPr>
        <w:t xml:space="preserve">Buvo vykdoma Alkoholio, tabako ir kitų psichiką veikiančių medžiagų vartojimo prevencijos programa, </w:t>
      </w:r>
      <w:r>
        <w:rPr>
          <w:rFonts w:ascii="Times New Roman" w:eastAsia="Calibri" w:hAnsi="Times New Roman" w:cs="Times New Roman"/>
          <w:sz w:val="24"/>
          <w:szCs w:val="24"/>
        </w:rPr>
        <w:t>kuri integruojama į mokomųjų dalykų programas, jų turinį  bei klasės vadovų veiklą.</w:t>
      </w:r>
    </w:p>
    <w:p w:rsidR="005316FD" w:rsidRDefault="007E0C05">
      <w:pPr>
        <w:spacing w:after="0" w:line="240" w:lineRule="auto"/>
        <w:ind w:firstLine="680"/>
        <w:jc w:val="both"/>
        <w:rPr>
          <w:rFonts w:ascii="Times New Roman" w:hAnsi="Times New Roman" w:cs="Times New Roman"/>
          <w:sz w:val="24"/>
          <w:szCs w:val="24"/>
        </w:rPr>
      </w:pPr>
      <w:r>
        <w:rPr>
          <w:rFonts w:ascii="Times New Roman" w:eastAsia="Calibri" w:hAnsi="Times New Roman" w:cs="Times New Roman"/>
          <w:sz w:val="24"/>
          <w:szCs w:val="24"/>
        </w:rPr>
        <w:t>2018</w:t>
      </w:r>
      <w:r w:rsidR="00897BBD">
        <w:rPr>
          <w:rFonts w:ascii="Times New Roman" w:eastAsia="Calibri" w:hAnsi="Times New Roman" w:cs="Times New Roman"/>
          <w:sz w:val="24"/>
          <w:szCs w:val="24"/>
        </w:rPr>
        <w:t xml:space="preserve"> m. lapkričio mėnesį gimnazijoje paminėta tarptautinė Nerūkymo diena. Organizuoti </w:t>
      </w:r>
      <w:r w:rsidR="00897BBD">
        <w:rPr>
          <w:rFonts w:ascii="Times New Roman" w:hAnsi="Times New Roman" w:cs="Times New Roman"/>
          <w:sz w:val="24"/>
          <w:szCs w:val="24"/>
        </w:rPr>
        <w:t>prevenciniai pokalbiai su mokiniais, inicijuotas informacinio - prevencinio stendo  kūrimas.</w:t>
      </w:r>
    </w:p>
    <w:p w:rsidR="003520DA" w:rsidRDefault="003520DA">
      <w:pPr>
        <w:spacing w:after="0" w:line="240" w:lineRule="auto"/>
        <w:ind w:firstLine="68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Punios</w:t>
      </w:r>
      <w:proofErr w:type="spellEnd"/>
      <w:r>
        <w:rPr>
          <w:rFonts w:ascii="Times New Roman" w:hAnsi="Times New Roman" w:cs="Times New Roman"/>
          <w:sz w:val="24"/>
          <w:szCs w:val="24"/>
        </w:rPr>
        <w:t xml:space="preserve"> pagrindinio ugdymo ir </w:t>
      </w:r>
      <w:proofErr w:type="spellStart"/>
      <w:r>
        <w:rPr>
          <w:rFonts w:ascii="Times New Roman" w:hAnsi="Times New Roman" w:cs="Times New Roman"/>
          <w:sz w:val="24"/>
          <w:szCs w:val="24"/>
        </w:rPr>
        <w:t>daugiafunkciame</w:t>
      </w:r>
      <w:proofErr w:type="spellEnd"/>
      <w:r>
        <w:rPr>
          <w:rFonts w:ascii="Times New Roman" w:hAnsi="Times New Roman" w:cs="Times New Roman"/>
          <w:sz w:val="24"/>
          <w:szCs w:val="24"/>
        </w:rPr>
        <w:t xml:space="preserve"> skyriuje suorganizuota Pasaulinė diena be tabako ,,Mes nerūkom, mes pučiam burbulus“.</w:t>
      </w:r>
    </w:p>
    <w:p w:rsidR="005316FD" w:rsidRDefault="005316FD">
      <w:pPr>
        <w:spacing w:after="0" w:line="240" w:lineRule="auto"/>
        <w:ind w:firstLine="680"/>
        <w:jc w:val="both"/>
      </w:pPr>
    </w:p>
    <w:p w:rsidR="005316FD" w:rsidRDefault="00897BBD">
      <w:pPr>
        <w:spacing w:after="0" w:line="240" w:lineRule="auto"/>
        <w:rPr>
          <w:rFonts w:ascii="Times New Roman" w:eastAsia="Times New Roman" w:hAnsi="Times New Roman" w:cs="Times New Roman"/>
          <w:b/>
          <w:bCs/>
          <w:color w:val="000000"/>
          <w:sz w:val="24"/>
          <w:szCs w:val="24"/>
          <w:lang w:eastAsia="lt-LT"/>
        </w:rPr>
      </w:pPr>
      <w:r>
        <w:rPr>
          <w:rFonts w:ascii="Times New Roman" w:hAnsi="Times New Roman" w:cs="Times New Roman"/>
          <w:b/>
          <w:bCs/>
          <w:sz w:val="24"/>
          <w:szCs w:val="24"/>
        </w:rPr>
        <w:t>Prievartos, smurto ir patyčių prevencijos p</w:t>
      </w:r>
      <w:r>
        <w:rPr>
          <w:rFonts w:ascii="Times New Roman" w:eastAsia="Times New Roman" w:hAnsi="Times New Roman" w:cs="Times New Roman"/>
          <w:b/>
          <w:bCs/>
          <w:color w:val="000000"/>
          <w:sz w:val="24"/>
          <w:szCs w:val="24"/>
          <w:lang w:eastAsia="lt-LT"/>
        </w:rPr>
        <w:t>riemonės</w:t>
      </w:r>
    </w:p>
    <w:p w:rsidR="005316FD" w:rsidRDefault="00897BBD">
      <w:pPr>
        <w:spacing w:after="0" w:line="240" w:lineRule="auto"/>
        <w:ind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Bendradarbiaujant su </w:t>
      </w:r>
      <w:r>
        <w:rPr>
          <w:rFonts w:ascii="Times New Roman" w:eastAsia="Times New Roman" w:hAnsi="Times New Roman" w:cs="Times New Roman"/>
          <w:sz w:val="24"/>
          <w:szCs w:val="24"/>
        </w:rPr>
        <w:t>Alytaus apskr. VPK pa</w:t>
      </w:r>
      <w:r>
        <w:rPr>
          <w:rFonts w:ascii="Times New Roman" w:eastAsia="Calibri" w:hAnsi="Times New Roman" w:cs="Times New Roman"/>
          <w:sz w:val="24"/>
          <w:szCs w:val="24"/>
        </w:rPr>
        <w:t xml:space="preserve">reigūnais kasmet prieš prasidedant mokinių vasaros ir žiemos atostogoms organizuojami saugaus elgesio instruktažai mokiniams. </w:t>
      </w:r>
    </w:p>
    <w:p w:rsidR="005316FD" w:rsidRDefault="00897BBD">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Atsiliepiant į </w:t>
      </w:r>
      <w:r>
        <w:rPr>
          <w:rFonts w:ascii="Times New Roman" w:hAnsi="Times New Roman" w:cs="Times New Roman"/>
          <w:color w:val="333333"/>
          <w:sz w:val="24"/>
          <w:szCs w:val="24"/>
          <w:shd w:val="clear" w:color="auto" w:fill="FFFFFF"/>
        </w:rPr>
        <w:t xml:space="preserve">emocinės paramos tarnybos „Vaikų linija“ kvietimą organizuota „Veiksmo savaitė BE PATYČIŲ“. </w:t>
      </w:r>
      <w:r>
        <w:rPr>
          <w:rFonts w:ascii="Times New Roman" w:hAnsi="Times New Roman" w:cs="Times New Roman"/>
          <w:sz w:val="24"/>
          <w:szCs w:val="24"/>
        </w:rPr>
        <w:t>Siekiant ugdyti glaudesnius bendruomenės narių ryšius bei stiprinti sveikatą per aktyvią fizinę veiklą, organizuota tradicinė aplinkos tvarkymo akcija ,,Darom</w:t>
      </w:r>
      <w:r>
        <w:rPr>
          <w:rFonts w:ascii="Times New Roman" w:hAnsi="Times New Roman" w:cs="Times New Roman"/>
          <w:sz w:val="24"/>
          <w:szCs w:val="24"/>
          <w:lang w:val="en-US"/>
        </w:rPr>
        <w:t>!</w:t>
      </w:r>
      <w:r>
        <w:rPr>
          <w:rFonts w:ascii="Times New Roman" w:hAnsi="Times New Roman" w:cs="Times New Roman"/>
          <w:sz w:val="24"/>
          <w:szCs w:val="24"/>
        </w:rPr>
        <w:t xml:space="preserve">“. Lapkričio mėnesį organizuota jau tradicija tapusi Tolerancijos diena. </w:t>
      </w:r>
    </w:p>
    <w:p w:rsidR="005316FD" w:rsidRDefault="00897BBD">
      <w:pPr>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hAnsi="Times New Roman" w:cs="Times New Roman"/>
          <w:sz w:val="24"/>
          <w:szCs w:val="24"/>
        </w:rPr>
        <w:t>askutinį rugsėjo penktadienį organizuotas bendruomenės sportinis prevencinis renginys „Mus vienija futbolas!”, kuriame dalyvavo mokin</w:t>
      </w:r>
      <w:r w:rsidR="007E0C05">
        <w:rPr>
          <w:rFonts w:ascii="Times New Roman" w:hAnsi="Times New Roman" w:cs="Times New Roman"/>
          <w:sz w:val="24"/>
          <w:szCs w:val="24"/>
        </w:rPr>
        <w:t xml:space="preserve">ių, tėvų -  pedagogų </w:t>
      </w:r>
      <w:r>
        <w:rPr>
          <w:rFonts w:ascii="Times New Roman" w:eastAsia="Times New Roman" w:hAnsi="Times New Roman" w:cs="Times New Roman"/>
          <w:sz w:val="24"/>
          <w:szCs w:val="24"/>
        </w:rPr>
        <w:t>komandos.</w:t>
      </w:r>
    </w:p>
    <w:p w:rsidR="005316FD" w:rsidRDefault="00897BBD">
      <w:pPr>
        <w:tabs>
          <w:tab w:val="left" w:pos="426"/>
        </w:tabs>
        <w:spacing w:after="0"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Punios</w:t>
      </w:r>
      <w:proofErr w:type="spellEnd"/>
      <w:r>
        <w:rPr>
          <w:rFonts w:ascii="Times New Roman" w:hAnsi="Times New Roman" w:cs="Times New Roman"/>
          <w:sz w:val="24"/>
          <w:szCs w:val="24"/>
        </w:rPr>
        <w:t xml:space="preserve"> pagrindinio ugdym</w:t>
      </w:r>
      <w:r w:rsidR="007E0C05">
        <w:rPr>
          <w:rFonts w:ascii="Times New Roman" w:hAnsi="Times New Roman" w:cs="Times New Roman"/>
          <w:sz w:val="24"/>
          <w:szCs w:val="24"/>
        </w:rPr>
        <w:t xml:space="preserve">o ir </w:t>
      </w:r>
      <w:proofErr w:type="spellStart"/>
      <w:r w:rsidR="007E0C05">
        <w:rPr>
          <w:rFonts w:ascii="Times New Roman" w:hAnsi="Times New Roman" w:cs="Times New Roman"/>
          <w:sz w:val="24"/>
          <w:szCs w:val="24"/>
        </w:rPr>
        <w:t>daugiafunkciame</w:t>
      </w:r>
      <w:proofErr w:type="spellEnd"/>
      <w:r w:rsidR="007E0C05">
        <w:rPr>
          <w:rFonts w:ascii="Times New Roman" w:hAnsi="Times New Roman" w:cs="Times New Roman"/>
          <w:sz w:val="24"/>
          <w:szCs w:val="24"/>
        </w:rPr>
        <w:t xml:space="preserve"> skyriuje paminėta Tolerancijos diena ,, Be patyčių“.</w:t>
      </w:r>
    </w:p>
    <w:p w:rsidR="005316FD" w:rsidRDefault="00897BBD">
      <w:pPr>
        <w:tabs>
          <w:tab w:val="left" w:pos="42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Butrimonių gimnazijos ikimokyklinio ugdymo skyriuje organizuotos akcijos : ,, Savaitė be patyčių“, </w:t>
      </w:r>
      <w:r w:rsidR="007E0C05">
        <w:rPr>
          <w:rFonts w:ascii="Times New Roman" w:eastAsia="Times New Roman" w:hAnsi="Times New Roman"/>
          <w:sz w:val="24"/>
          <w:szCs w:val="24"/>
        </w:rPr>
        <w:t>,, Iš širdies į širdį“, ,, Meduolis vienišam žmogui“.</w:t>
      </w:r>
    </w:p>
    <w:p w:rsidR="005316FD" w:rsidRDefault="005316FD">
      <w:pPr>
        <w:spacing w:after="0" w:line="240" w:lineRule="auto"/>
        <w:ind w:firstLine="680"/>
        <w:jc w:val="both"/>
        <w:rPr>
          <w:rFonts w:ascii="Times New Roman" w:hAnsi="Times New Roman" w:cs="Times New Roman"/>
          <w:sz w:val="24"/>
          <w:szCs w:val="24"/>
        </w:rPr>
      </w:pPr>
    </w:p>
    <w:p w:rsidR="005316FD" w:rsidRDefault="00897BBD">
      <w:pPr>
        <w:tabs>
          <w:tab w:val="left" w:pos="426"/>
        </w:tabs>
        <w:spacing w:after="0" w:line="240" w:lineRule="auto"/>
        <w:ind w:firstLine="680"/>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sz w:val="24"/>
          <w:szCs w:val="24"/>
        </w:rPr>
        <w:t>Prekybos žmonėmis prevencijos p</w:t>
      </w:r>
      <w:r>
        <w:rPr>
          <w:rFonts w:ascii="Times New Roman" w:eastAsia="Times New Roman" w:hAnsi="Times New Roman" w:cs="Times New Roman"/>
          <w:b/>
          <w:color w:val="000000"/>
          <w:sz w:val="24"/>
          <w:szCs w:val="24"/>
          <w:lang w:eastAsia="lt-LT"/>
        </w:rPr>
        <w:t>riemonės</w:t>
      </w:r>
    </w:p>
    <w:p w:rsidR="005316FD" w:rsidRDefault="00897BBD">
      <w:pPr>
        <w:tabs>
          <w:tab w:val="left" w:pos="426"/>
        </w:tabs>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Prekybos žmonėmis pavojų ir grėsmių problematika buvo integruojama į dorinio ugdymo, žmogaus saugos pamokas, šia tema aktyviai diskutuota klasių valandėlių metu.</w:t>
      </w:r>
    </w:p>
    <w:p w:rsidR="007E0C05" w:rsidRDefault="007E0C05">
      <w:pPr>
        <w:tabs>
          <w:tab w:val="left" w:pos="426"/>
        </w:tabs>
        <w:spacing w:after="0" w:line="240" w:lineRule="auto"/>
        <w:ind w:firstLine="680"/>
        <w:jc w:val="both"/>
        <w:rPr>
          <w:rFonts w:ascii="Times New Roman" w:eastAsia="Times New Roman" w:hAnsi="Times New Roman" w:cs="Times New Roman"/>
          <w:sz w:val="24"/>
          <w:szCs w:val="24"/>
        </w:rPr>
      </w:pPr>
      <w:proofErr w:type="spellStart"/>
      <w:r>
        <w:rPr>
          <w:rFonts w:ascii="Times New Roman" w:hAnsi="Times New Roman" w:cs="Times New Roman"/>
          <w:sz w:val="24"/>
          <w:szCs w:val="24"/>
        </w:rPr>
        <w:t>Punios</w:t>
      </w:r>
      <w:proofErr w:type="spellEnd"/>
      <w:r>
        <w:rPr>
          <w:rFonts w:ascii="Times New Roman" w:hAnsi="Times New Roman" w:cs="Times New Roman"/>
          <w:sz w:val="24"/>
          <w:szCs w:val="24"/>
        </w:rPr>
        <w:t xml:space="preserve"> pagrindinio ugdymo ir </w:t>
      </w:r>
      <w:proofErr w:type="spellStart"/>
      <w:r>
        <w:rPr>
          <w:rFonts w:ascii="Times New Roman" w:hAnsi="Times New Roman" w:cs="Times New Roman"/>
          <w:sz w:val="24"/>
          <w:szCs w:val="24"/>
        </w:rPr>
        <w:t>daugiafunkciame</w:t>
      </w:r>
      <w:proofErr w:type="spellEnd"/>
      <w:r>
        <w:rPr>
          <w:rFonts w:ascii="Times New Roman" w:hAnsi="Times New Roman" w:cs="Times New Roman"/>
          <w:sz w:val="24"/>
          <w:szCs w:val="24"/>
        </w:rPr>
        <w:t xml:space="preserve"> skyriuje buvo pagaminti lankstinukai V-X klasių mokiniams ,, Neparsiduok“.</w:t>
      </w:r>
    </w:p>
    <w:p w:rsidR="007E0C05" w:rsidRDefault="007E0C05" w:rsidP="007E0C05">
      <w:pPr>
        <w:tabs>
          <w:tab w:val="left" w:pos="426"/>
        </w:tabs>
        <w:spacing w:after="0" w:line="240" w:lineRule="auto"/>
        <w:jc w:val="both"/>
        <w:rPr>
          <w:rFonts w:ascii="Times New Roman" w:eastAsia="Times New Roman" w:hAnsi="Times New Roman" w:cs="Times New Roman"/>
          <w:sz w:val="24"/>
          <w:szCs w:val="24"/>
        </w:rPr>
      </w:pPr>
    </w:p>
    <w:p w:rsidR="005316FD" w:rsidRDefault="00897BBD">
      <w:pPr>
        <w:tabs>
          <w:tab w:val="left" w:pos="426"/>
        </w:tabs>
        <w:spacing w:after="0" w:line="240" w:lineRule="auto"/>
        <w:ind w:firstLine="680"/>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sz w:val="24"/>
          <w:szCs w:val="24"/>
        </w:rPr>
        <w:t>Savižudybių prevencijos p</w:t>
      </w:r>
      <w:r>
        <w:rPr>
          <w:rFonts w:ascii="Times New Roman" w:eastAsia="Times New Roman" w:hAnsi="Times New Roman" w:cs="Times New Roman"/>
          <w:b/>
          <w:color w:val="000000"/>
          <w:sz w:val="24"/>
          <w:szCs w:val="24"/>
          <w:lang w:eastAsia="lt-LT"/>
        </w:rPr>
        <w:t>riemonės</w:t>
      </w:r>
    </w:p>
    <w:p w:rsidR="005316FD" w:rsidRDefault="00897BBD">
      <w:pPr>
        <w:tabs>
          <w:tab w:val="left" w:pos="426"/>
        </w:tabs>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Savižudybių prevencijos problematika buvo integruojama į dorinio ugdymo, žmogaus saugos pamokas. </w:t>
      </w:r>
    </w:p>
    <w:p w:rsidR="005316FD" w:rsidRDefault="00897BBD">
      <w:pPr>
        <w:tabs>
          <w:tab w:val="left" w:pos="426"/>
        </w:tabs>
        <w:spacing w:after="0" w:line="240" w:lineRule="auto"/>
        <w:ind w:firstLine="680"/>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sz w:val="24"/>
          <w:szCs w:val="24"/>
        </w:rPr>
        <w:t xml:space="preserve"> ŽIV/AIDS prevencijos p</w:t>
      </w:r>
      <w:r>
        <w:rPr>
          <w:rFonts w:ascii="Times New Roman" w:eastAsia="Times New Roman" w:hAnsi="Times New Roman" w:cs="Times New Roman"/>
          <w:b/>
          <w:color w:val="000000"/>
          <w:sz w:val="24"/>
          <w:szCs w:val="24"/>
          <w:lang w:eastAsia="lt-LT"/>
        </w:rPr>
        <w:t>riemonės</w:t>
      </w:r>
    </w:p>
    <w:p w:rsidR="005316FD" w:rsidRDefault="00897BBD">
      <w:pPr>
        <w:tabs>
          <w:tab w:val="left" w:pos="426"/>
        </w:tabs>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ŽIV/ AIDS bei kitų ligų prevencijos didaktinės priemonės buvo vykdomos integruojant jas į ugdymo turinį ir klasių vadovų veiklą.</w:t>
      </w:r>
    </w:p>
    <w:p w:rsidR="005316FD" w:rsidRDefault="00897BBD">
      <w:pPr>
        <w:tabs>
          <w:tab w:val="left" w:pos="426"/>
        </w:tabs>
        <w:spacing w:after="0" w:line="240" w:lineRule="auto"/>
        <w:ind w:firstLine="6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Socialinė pedagoginė pagalba</w:t>
      </w:r>
    </w:p>
    <w:p w:rsidR="005316FD" w:rsidRDefault="00897BBD">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Sudaryti  rizikos grupės mokinių sąrašai bei rizikos grupės mokinių  asmens bylos. Buvo stebimas mokinių elgesys pamokų ir pertraukų metu, lankomasi pamokose, neformaliojo ugdymo užsiėmimuose. Bendradarbiaujant su Butrimonių seniūnijos socialinėmis darbuotojomis lankytasi mokinių šeimose, analizuota parama mokinio prekėms įsigyti ir kt.</w:t>
      </w:r>
    </w:p>
    <w:p w:rsidR="005316FD" w:rsidRDefault="00897BBD">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Buvo atliekama mokyklos lankomumo priežiūra, nuolat teikiama informacija Alytaus rajono savivaldybei apie mokyklą vengiančius lankyti mokinius (iki kiekvieno mėn. 10 d. pateikiama informacija už praėjusį mėnesį). Buvo atidžiai prižiūrimas nemokamo maitinimo organizavimo procesa</w:t>
      </w:r>
      <w:r w:rsidR="00082E22">
        <w:rPr>
          <w:rFonts w:ascii="Times New Roman" w:hAnsi="Times New Roman" w:cs="Times New Roman"/>
          <w:sz w:val="24"/>
          <w:szCs w:val="24"/>
        </w:rPr>
        <w:t>s (86</w:t>
      </w:r>
      <w:r>
        <w:rPr>
          <w:rFonts w:ascii="Times New Roman" w:hAnsi="Times New Roman" w:cs="Times New Roman"/>
          <w:sz w:val="24"/>
          <w:szCs w:val="24"/>
        </w:rPr>
        <w:t xml:space="preserve"> mokiniai gauna nemokamą maitinimą, t.y. 43 proc. visų gimnazijos mokinių). </w:t>
      </w:r>
      <w:proofErr w:type="spellStart"/>
      <w:r>
        <w:rPr>
          <w:rFonts w:ascii="Times New Roman" w:hAnsi="Times New Roman" w:cs="Times New Roman"/>
          <w:sz w:val="24"/>
          <w:szCs w:val="24"/>
        </w:rPr>
        <w:t>Punios</w:t>
      </w:r>
      <w:proofErr w:type="spellEnd"/>
      <w:r>
        <w:rPr>
          <w:rFonts w:ascii="Times New Roman" w:hAnsi="Times New Roman" w:cs="Times New Roman"/>
          <w:sz w:val="24"/>
          <w:szCs w:val="24"/>
        </w:rPr>
        <w:t xml:space="preserve"> pagrindinio ugdymo ir </w:t>
      </w:r>
      <w:proofErr w:type="spellStart"/>
      <w:r>
        <w:rPr>
          <w:rFonts w:ascii="Times New Roman" w:hAnsi="Times New Roman" w:cs="Times New Roman"/>
          <w:sz w:val="24"/>
          <w:szCs w:val="24"/>
        </w:rPr>
        <w:t>daugiafunkciame</w:t>
      </w:r>
      <w:proofErr w:type="spellEnd"/>
      <w:r>
        <w:rPr>
          <w:rFonts w:ascii="Times New Roman" w:hAnsi="Times New Roman" w:cs="Times New Roman"/>
          <w:sz w:val="24"/>
          <w:szCs w:val="24"/>
        </w:rPr>
        <w:t xml:space="preserve"> skyr</w:t>
      </w:r>
      <w:r w:rsidR="00D41ED4">
        <w:rPr>
          <w:rFonts w:ascii="Times New Roman" w:hAnsi="Times New Roman" w:cs="Times New Roman"/>
          <w:sz w:val="24"/>
          <w:szCs w:val="24"/>
        </w:rPr>
        <w:t>iuje nemokamą maitinimą gauna 19</w:t>
      </w:r>
      <w:r>
        <w:rPr>
          <w:rFonts w:ascii="Times New Roman" w:hAnsi="Times New Roman" w:cs="Times New Roman"/>
          <w:sz w:val="24"/>
          <w:szCs w:val="24"/>
        </w:rPr>
        <w:t xml:space="preserve"> mokinių, t. y. 35 proc. visų skyriaus mokinių. Buvo nuolat stebimi ir analizuojami mokinių poreikiai.</w:t>
      </w:r>
    </w:p>
    <w:p w:rsidR="005316FD" w:rsidRDefault="00897BBD">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Buvo koordinuojamas mokinių pavėžėjimas į mokyklą ir iš jos.</w:t>
      </w:r>
    </w:p>
    <w:p w:rsidR="005316FD" w:rsidRDefault="00897BBD">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Teiktos individualios ir grupinės  konsultacijos mokiniams, konsultuoti ir tėvai.</w:t>
      </w:r>
    </w:p>
    <w:p w:rsidR="005316FD" w:rsidRDefault="00897BBD">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Buvo vykdomas užimtumo organizavimas, akcijos, prevencinių projektų kūrimas ir įgyvendinimas.</w:t>
      </w:r>
    </w:p>
    <w:p w:rsidR="00D41ED4" w:rsidRDefault="00897BBD">
      <w:pPr>
        <w:tabs>
          <w:tab w:val="left" w:pos="426"/>
        </w:tabs>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Parengtas ir įgyvendintas mokinių užimtumo projektas „Dienos centras – mokinių užimtumo židinys“ (300 </w:t>
      </w:r>
      <w:proofErr w:type="spellStart"/>
      <w:r>
        <w:rPr>
          <w:rFonts w:ascii="Times New Roman" w:hAnsi="Times New Roman" w:cs="Times New Roman"/>
          <w:sz w:val="24"/>
          <w:szCs w:val="24"/>
        </w:rPr>
        <w:t>Eur</w:t>
      </w:r>
      <w:proofErr w:type="spellEnd"/>
      <w:r>
        <w:rPr>
          <w:rFonts w:ascii="Times New Roman" w:hAnsi="Times New Roman" w:cs="Times New Roman"/>
          <w:sz w:val="24"/>
          <w:szCs w:val="24"/>
        </w:rPr>
        <w:t>)</w:t>
      </w:r>
      <w:r w:rsidR="00082E22">
        <w:rPr>
          <w:rFonts w:ascii="Times New Roman" w:hAnsi="Times New Roman" w:cs="Times New Roman"/>
          <w:sz w:val="24"/>
          <w:szCs w:val="24"/>
        </w:rPr>
        <w:t>.</w:t>
      </w:r>
      <w:r>
        <w:rPr>
          <w:rFonts w:ascii="Times New Roman" w:hAnsi="Times New Roman" w:cs="Times New Roman"/>
          <w:sz w:val="24"/>
          <w:szCs w:val="24"/>
        </w:rPr>
        <w:t xml:space="preserve"> </w:t>
      </w:r>
      <w:r w:rsidR="00082E22">
        <w:rPr>
          <w:rFonts w:ascii="Times New Roman" w:hAnsi="Times New Roman" w:cs="Times New Roman"/>
          <w:sz w:val="24"/>
          <w:szCs w:val="24"/>
        </w:rPr>
        <w:t>Taip pat parengtas ir laimėtas LTOK krepšinio populiarinimo kaimiškoje vietovėje</w:t>
      </w:r>
      <w:r w:rsidR="00D41ED4">
        <w:rPr>
          <w:rFonts w:ascii="Times New Roman" w:hAnsi="Times New Roman" w:cs="Times New Roman"/>
          <w:sz w:val="24"/>
          <w:szCs w:val="24"/>
        </w:rPr>
        <w:t xml:space="preserve"> projektas bei suorganizuotas renginys ,, Krepšinio naktis Butrimonių gimnazijoje:</w:t>
      </w:r>
    </w:p>
    <w:p w:rsidR="005316FD" w:rsidRDefault="00D41ED4" w:rsidP="00D41ED4">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Padžiauk patyčias“.</w:t>
      </w:r>
    </w:p>
    <w:p w:rsidR="005316FD" w:rsidRDefault="00897BBD">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Punios</w:t>
      </w:r>
      <w:proofErr w:type="spellEnd"/>
      <w:r>
        <w:rPr>
          <w:rFonts w:ascii="Times New Roman" w:eastAsia="Times New Roman" w:hAnsi="Times New Roman"/>
          <w:color w:val="000000"/>
          <w:sz w:val="24"/>
          <w:szCs w:val="24"/>
        </w:rPr>
        <w:t xml:space="preserve"> pagrindinio </w:t>
      </w:r>
      <w:r w:rsidR="00082E22">
        <w:rPr>
          <w:rFonts w:ascii="Times New Roman" w:eastAsia="Times New Roman" w:hAnsi="Times New Roman"/>
          <w:color w:val="000000"/>
          <w:sz w:val="24"/>
          <w:szCs w:val="24"/>
        </w:rPr>
        <w:t xml:space="preserve">ugdymo ir </w:t>
      </w:r>
      <w:proofErr w:type="spellStart"/>
      <w:r w:rsidR="00082E22">
        <w:rPr>
          <w:rFonts w:ascii="Times New Roman" w:eastAsia="Times New Roman" w:hAnsi="Times New Roman"/>
          <w:color w:val="000000"/>
          <w:sz w:val="24"/>
          <w:szCs w:val="24"/>
        </w:rPr>
        <w:t>daugiafunkciame</w:t>
      </w:r>
      <w:proofErr w:type="spellEnd"/>
      <w:r w:rsidR="00082E22">
        <w:rPr>
          <w:rFonts w:ascii="Times New Roman" w:eastAsia="Times New Roman" w:hAnsi="Times New Roman"/>
          <w:color w:val="000000"/>
          <w:sz w:val="24"/>
          <w:szCs w:val="24"/>
        </w:rPr>
        <w:t xml:space="preserve"> skyriuje parengti projektai: ,, </w:t>
      </w:r>
      <w:proofErr w:type="spellStart"/>
      <w:r w:rsidR="00082E22">
        <w:rPr>
          <w:rFonts w:ascii="Times New Roman" w:eastAsia="Times New Roman" w:hAnsi="Times New Roman"/>
          <w:color w:val="000000"/>
          <w:sz w:val="24"/>
          <w:szCs w:val="24"/>
        </w:rPr>
        <w:t>Futboliukas</w:t>
      </w:r>
      <w:proofErr w:type="spellEnd"/>
      <w:r w:rsidR="00082E22">
        <w:rPr>
          <w:rFonts w:ascii="Times New Roman" w:eastAsia="Times New Roman" w:hAnsi="Times New Roman"/>
          <w:color w:val="000000"/>
          <w:sz w:val="24"/>
          <w:szCs w:val="24"/>
        </w:rPr>
        <w:t xml:space="preserve">. Kiškis </w:t>
      </w:r>
      <w:proofErr w:type="spellStart"/>
      <w:r w:rsidR="00082E22">
        <w:rPr>
          <w:rFonts w:ascii="Times New Roman" w:eastAsia="Times New Roman" w:hAnsi="Times New Roman"/>
          <w:color w:val="000000"/>
          <w:sz w:val="24"/>
          <w:szCs w:val="24"/>
        </w:rPr>
        <w:t>Hansas</w:t>
      </w:r>
      <w:proofErr w:type="spellEnd"/>
      <w:r w:rsidR="00082E22">
        <w:rPr>
          <w:rFonts w:ascii="Times New Roman" w:eastAsia="Times New Roman" w:hAnsi="Times New Roman"/>
          <w:color w:val="000000"/>
          <w:sz w:val="24"/>
          <w:szCs w:val="24"/>
        </w:rPr>
        <w:t xml:space="preserve"> žaidžia futbolą“, ,, Užaugink Ronaldo Lietuvai“.</w:t>
      </w:r>
    </w:p>
    <w:p w:rsidR="00082E22" w:rsidRDefault="00082E22">
      <w:pPr>
        <w:spacing w:after="0" w:line="240" w:lineRule="auto"/>
        <w:jc w:val="both"/>
        <w:rPr>
          <w:rFonts w:ascii="Times New Roman" w:hAnsi="Times New Roman" w:cs="Times New Roman"/>
          <w:color w:val="000000"/>
          <w:sz w:val="24"/>
          <w:szCs w:val="24"/>
        </w:rPr>
      </w:pPr>
      <w:r>
        <w:rPr>
          <w:rFonts w:ascii="Times New Roman" w:eastAsia="Times New Roman" w:hAnsi="Times New Roman"/>
          <w:sz w:val="24"/>
          <w:szCs w:val="24"/>
        </w:rPr>
        <w:t xml:space="preserve">          </w:t>
      </w:r>
    </w:p>
    <w:p w:rsidR="005316FD" w:rsidRDefault="00897BB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316FD" w:rsidRDefault="00897BBD">
      <w:pPr>
        <w:tabs>
          <w:tab w:val="left" w:pos="426"/>
        </w:tabs>
        <w:spacing w:after="0" w:line="240" w:lineRule="auto"/>
        <w:ind w:firstLine="680"/>
        <w:jc w:val="both"/>
        <w:rPr>
          <w:rFonts w:ascii="Times New Roman" w:hAnsi="Times New Roman" w:cs="Times New Roman"/>
          <w:b/>
          <w:bCs/>
          <w:sz w:val="24"/>
          <w:szCs w:val="24"/>
        </w:rPr>
      </w:pPr>
      <w:r>
        <w:rPr>
          <w:rFonts w:ascii="Times New Roman" w:hAnsi="Times New Roman" w:cs="Times New Roman"/>
          <w:b/>
          <w:bCs/>
          <w:sz w:val="24"/>
          <w:szCs w:val="24"/>
        </w:rPr>
        <w:lastRenderedPageBreak/>
        <w:t>Darbas su specialiųjų ugdymosi poreikių (toliau SUP) turinčiais mokiniais</w:t>
      </w:r>
    </w:p>
    <w:p w:rsidR="005316FD" w:rsidRDefault="00897BBD">
      <w:pPr>
        <w:tabs>
          <w:tab w:val="left" w:pos="426"/>
        </w:tabs>
        <w:spacing w:after="0" w:line="240" w:lineRule="auto"/>
        <w:ind w:firstLine="680"/>
        <w:jc w:val="both"/>
        <w:rPr>
          <w:rFonts w:ascii="Times New Roman" w:hAnsi="Times New Roman" w:cs="Times New Roman"/>
          <w:bCs/>
          <w:sz w:val="24"/>
          <w:szCs w:val="24"/>
        </w:rPr>
      </w:pPr>
      <w:r>
        <w:rPr>
          <w:rFonts w:ascii="Times New Roman" w:hAnsi="Times New Roman" w:cs="Times New Roman"/>
          <w:bCs/>
          <w:sz w:val="24"/>
          <w:szCs w:val="24"/>
        </w:rPr>
        <w:t>Organizuota veikla su specialiųjų poreikių mokiniais: ištirta ir įvertinta mokinių sakytinė ir rašytinė kalba, sudaryti ir patvirtinti kalbos ir kalbėjimo sutrikimų turinčių mokinių sąrašai, sukomplektuotos grupės, parengti kalbos ugdymo planai. Butrimonių gimnazijoje mokė</w:t>
      </w:r>
      <w:r w:rsidR="00D41ED4">
        <w:rPr>
          <w:rFonts w:ascii="Times New Roman" w:hAnsi="Times New Roman" w:cs="Times New Roman"/>
          <w:bCs/>
          <w:sz w:val="24"/>
          <w:szCs w:val="24"/>
        </w:rPr>
        <w:t xml:space="preserve">si ir </w:t>
      </w:r>
      <w:proofErr w:type="spellStart"/>
      <w:r w:rsidR="00D41ED4">
        <w:rPr>
          <w:rFonts w:ascii="Times New Roman" w:hAnsi="Times New Roman" w:cs="Times New Roman"/>
          <w:bCs/>
          <w:sz w:val="24"/>
          <w:szCs w:val="24"/>
        </w:rPr>
        <w:t>logopedinę</w:t>
      </w:r>
      <w:proofErr w:type="spellEnd"/>
      <w:r w:rsidR="00D41ED4">
        <w:rPr>
          <w:rFonts w:ascii="Times New Roman" w:hAnsi="Times New Roman" w:cs="Times New Roman"/>
          <w:bCs/>
          <w:sz w:val="24"/>
          <w:szCs w:val="24"/>
        </w:rPr>
        <w:t xml:space="preserve"> pagalbą gavo 20</w:t>
      </w:r>
      <w:r>
        <w:rPr>
          <w:rFonts w:ascii="Times New Roman" w:hAnsi="Times New Roman" w:cs="Times New Roman"/>
          <w:bCs/>
          <w:sz w:val="24"/>
          <w:szCs w:val="24"/>
        </w:rPr>
        <w:t xml:space="preserve"> specialiųjų poreikių mokinių, Butrimonių gimnazijos ikimokyklinio ugdymo sky</w:t>
      </w:r>
      <w:r w:rsidR="00D41ED4">
        <w:rPr>
          <w:rFonts w:ascii="Times New Roman" w:hAnsi="Times New Roman" w:cs="Times New Roman"/>
          <w:bCs/>
          <w:sz w:val="24"/>
          <w:szCs w:val="24"/>
        </w:rPr>
        <w:t>riuje logopedo pagalba teikta 15</w:t>
      </w:r>
      <w:r>
        <w:rPr>
          <w:rFonts w:ascii="Times New Roman" w:hAnsi="Times New Roman" w:cs="Times New Roman"/>
          <w:bCs/>
          <w:sz w:val="24"/>
          <w:szCs w:val="24"/>
        </w:rPr>
        <w:t xml:space="preserve"> specialiųjų poreikių vaikų. Per metus vyko individualūs ir grupiniai užsiėmimai. </w:t>
      </w:r>
    </w:p>
    <w:p w:rsidR="005316FD" w:rsidRDefault="00897BBD">
      <w:pPr>
        <w:tabs>
          <w:tab w:val="left" w:pos="426"/>
        </w:tabs>
        <w:spacing w:after="0" w:line="240" w:lineRule="auto"/>
        <w:ind w:firstLine="680"/>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Vyko tiriamasis darbas: įvertinti </w:t>
      </w:r>
      <w:r>
        <w:rPr>
          <w:rFonts w:ascii="Times New Roman" w:eastAsia="Times New Roman" w:hAnsi="Times New Roman" w:cs="Times New Roman"/>
          <w:sz w:val="24"/>
          <w:szCs w:val="24"/>
        </w:rPr>
        <w:t>mokinių mokymosi sunkumai, nustatyti specialieji poreikiai.</w:t>
      </w:r>
    </w:p>
    <w:p w:rsidR="005316FD" w:rsidRDefault="00897BBD">
      <w:pPr>
        <w:tabs>
          <w:tab w:val="left" w:pos="426"/>
        </w:tabs>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Konsultuoti  pedagogai, dirbantys su specialiųjų poreikių mokiniais, teikta metodinė parama.</w:t>
      </w:r>
    </w:p>
    <w:p w:rsidR="005316FD" w:rsidRDefault="00897BBD">
      <w:pPr>
        <w:spacing w:after="0" w:line="300" w:lineRule="atLeast"/>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Teikta specialioji pedagoginė pagalba mokiniams, turintiems intelekto, specifinių pažinimo, emocijų, elgesio ir socialinės raidos sutrikimų, turintiems kompleksinių sutrikimų ir ribotą intelektą. </w:t>
      </w:r>
      <w:r>
        <w:rPr>
          <w:rFonts w:ascii="Times New Roman" w:eastAsia="Times New Roman" w:hAnsi="Times New Roman" w:cs="Times New Roman"/>
          <w:sz w:val="24"/>
          <w:szCs w:val="24"/>
          <w:lang w:eastAsia="lt-LT"/>
        </w:rPr>
        <w:t>Butrimonių gimnazijoje mokėsi ir gavo specialiąją pedagoginę</w:t>
      </w:r>
      <w:r w:rsidR="00D41ED4">
        <w:rPr>
          <w:rFonts w:ascii="Times New Roman" w:eastAsia="Times New Roman" w:hAnsi="Times New Roman" w:cs="Times New Roman"/>
          <w:sz w:val="24"/>
          <w:szCs w:val="24"/>
          <w:lang w:eastAsia="lt-LT"/>
        </w:rPr>
        <w:t xml:space="preserve">  pagalbą 9 specialiųjų poreikių mokiniai</w:t>
      </w:r>
      <w:r>
        <w:rPr>
          <w:rFonts w:ascii="Times New Roman" w:eastAsia="Times New Roman" w:hAnsi="Times New Roman" w:cs="Times New Roman"/>
          <w:sz w:val="24"/>
          <w:szCs w:val="24"/>
          <w:lang w:eastAsia="lt-LT"/>
        </w:rPr>
        <w:t>, kurie turėjo patvirtintas PPT i</w:t>
      </w:r>
      <w:r w:rsidR="00D41ED4">
        <w:rPr>
          <w:rFonts w:ascii="Times New Roman" w:eastAsia="Times New Roman" w:hAnsi="Times New Roman" w:cs="Times New Roman"/>
          <w:sz w:val="24"/>
          <w:szCs w:val="24"/>
          <w:lang w:eastAsia="lt-LT"/>
        </w:rPr>
        <w:t>švadas: intelekto sutrikimai – 2</w:t>
      </w:r>
      <w:r>
        <w:rPr>
          <w:rFonts w:ascii="Times New Roman" w:eastAsia="Times New Roman" w:hAnsi="Times New Roman" w:cs="Times New Roman"/>
          <w:sz w:val="24"/>
          <w:szCs w:val="24"/>
          <w:lang w:eastAsia="lt-LT"/>
        </w:rPr>
        <w:t xml:space="preserve"> mokiniai,  b</w:t>
      </w:r>
      <w:r w:rsidR="00D41ED4">
        <w:rPr>
          <w:rFonts w:ascii="Times New Roman" w:eastAsia="Times New Roman" w:hAnsi="Times New Roman" w:cs="Times New Roman"/>
          <w:sz w:val="24"/>
          <w:szCs w:val="24"/>
          <w:lang w:eastAsia="lt-LT"/>
        </w:rPr>
        <w:t>endrieji mokymosi sutrikimai – 4</w:t>
      </w:r>
      <w:r>
        <w:rPr>
          <w:rFonts w:ascii="Times New Roman" w:eastAsia="Times New Roman" w:hAnsi="Times New Roman" w:cs="Times New Roman"/>
          <w:sz w:val="24"/>
          <w:szCs w:val="24"/>
          <w:lang w:eastAsia="lt-LT"/>
        </w:rPr>
        <w:t xml:space="preserve"> mokiniai, judesio ir padėties sutrikimai – 1 mokin</w:t>
      </w:r>
      <w:r w:rsidR="00D41ED4">
        <w:rPr>
          <w:rFonts w:ascii="Times New Roman" w:eastAsia="Times New Roman" w:hAnsi="Times New Roman" w:cs="Times New Roman"/>
          <w:sz w:val="24"/>
          <w:szCs w:val="24"/>
          <w:lang w:eastAsia="lt-LT"/>
        </w:rPr>
        <w:t>ys, kompleksiniai sutrikimai – 2</w:t>
      </w:r>
      <w:r>
        <w:rPr>
          <w:rFonts w:ascii="Times New Roman" w:eastAsia="Times New Roman" w:hAnsi="Times New Roman" w:cs="Times New Roman"/>
          <w:sz w:val="24"/>
          <w:szCs w:val="24"/>
          <w:lang w:eastAsia="lt-LT"/>
        </w:rPr>
        <w:t xml:space="preserve"> mokiniai.</w:t>
      </w:r>
    </w:p>
    <w:p w:rsidR="005316FD" w:rsidRDefault="00897BBD">
      <w:pPr>
        <w:spacing w:after="0" w:line="300" w:lineRule="atLeast"/>
        <w:jc w:val="both"/>
        <w:textAlignment w:val="baseline"/>
        <w:rPr>
          <w:rFonts w:ascii="Times New Roman" w:eastAsia="Times New Roman" w:hAnsi="Times New Roman" w:cs="Times New Roman"/>
          <w:sz w:val="24"/>
          <w:szCs w:val="24"/>
          <w:lang w:eastAsia="lt-LT"/>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Punios</w:t>
      </w:r>
      <w:proofErr w:type="spellEnd"/>
      <w:r>
        <w:rPr>
          <w:rFonts w:ascii="Times New Roman" w:eastAsia="Calibri" w:hAnsi="Times New Roman" w:cs="Times New Roman"/>
          <w:sz w:val="24"/>
          <w:szCs w:val="24"/>
        </w:rPr>
        <w:t xml:space="preserve"> pagrindinio ugdymo ir daugiafunkciniame skyriuje </w:t>
      </w:r>
      <w:r>
        <w:rPr>
          <w:rFonts w:ascii="Times New Roman" w:eastAsia="Times New Roman" w:hAnsi="Times New Roman" w:cs="Times New Roman"/>
          <w:sz w:val="24"/>
          <w:szCs w:val="24"/>
          <w:lang w:eastAsia="lt-LT"/>
        </w:rPr>
        <w:t xml:space="preserve">mokėsi 4 specialiųjų poreikių mokiniai, kurie turėjo patvirtintas PPT išvadas: </w:t>
      </w:r>
      <w:r>
        <w:rPr>
          <w:rFonts w:ascii="Times New Roman" w:eastAsia="Calibri" w:hAnsi="Times New Roman" w:cs="Times New Roman"/>
          <w:sz w:val="24"/>
          <w:szCs w:val="24"/>
        </w:rPr>
        <w:t xml:space="preserve">negalia dėl įvairiapusio raidos sutrikimo (vaikystės </w:t>
      </w:r>
      <w:proofErr w:type="spellStart"/>
      <w:r>
        <w:rPr>
          <w:rFonts w:ascii="Times New Roman" w:eastAsia="Calibri" w:hAnsi="Times New Roman" w:cs="Times New Roman"/>
          <w:sz w:val="24"/>
          <w:szCs w:val="24"/>
        </w:rPr>
        <w:t>autizmas</w:t>
      </w:r>
      <w:proofErr w:type="spellEnd"/>
      <w:r>
        <w:rPr>
          <w:rFonts w:ascii="Times New Roman" w:eastAsia="Calibri" w:hAnsi="Times New Roman" w:cs="Times New Roman"/>
          <w:sz w:val="24"/>
          <w:szCs w:val="24"/>
        </w:rPr>
        <w:t>) – 1 mokinys,</w:t>
      </w:r>
      <w:r>
        <w:rPr>
          <w:rFonts w:ascii="Times New Roman" w:eastAsia="Times New Roman" w:hAnsi="Times New Roman" w:cs="Times New Roman"/>
          <w:sz w:val="24"/>
          <w:szCs w:val="24"/>
          <w:lang w:eastAsia="lt-LT"/>
        </w:rPr>
        <w:t xml:space="preserve"> bendrieji mokymosi sutrikimai – 1 mokinys, intelekt</w:t>
      </w:r>
      <w:r w:rsidR="00D41ED4">
        <w:rPr>
          <w:rFonts w:ascii="Times New Roman" w:eastAsia="Times New Roman" w:hAnsi="Times New Roman" w:cs="Times New Roman"/>
          <w:sz w:val="24"/>
          <w:szCs w:val="24"/>
          <w:lang w:eastAsia="lt-LT"/>
        </w:rPr>
        <w:t>o sutrikimai – 2 mokiniai ( 2018/2019</w:t>
      </w:r>
      <w:r>
        <w:rPr>
          <w:rFonts w:ascii="Times New Roman" w:eastAsia="Times New Roman" w:hAnsi="Times New Roman" w:cs="Times New Roman"/>
          <w:sz w:val="24"/>
          <w:szCs w:val="24"/>
          <w:lang w:eastAsia="lt-LT"/>
        </w:rPr>
        <w:t>m.m.).</w:t>
      </w:r>
    </w:p>
    <w:p w:rsidR="005316FD" w:rsidRDefault="00897BBD">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Organizuotos specialiosios pedagoginės pratybos, kuriose lavintos sutrikusios funkcijos, taikyti specialūs darbo būdai ir priemonės. Konsultuoti mokytojai, kaip pritaikyti ir individualizuoti Bendrąsias ugdymo programas. Teiktos konsultacijos ir specialiųjų poreikių turinčių mokinių tėvams.</w:t>
      </w:r>
    </w:p>
    <w:p w:rsidR="005316FD" w:rsidRDefault="00897BBD">
      <w:pPr>
        <w:tabs>
          <w:tab w:val="left" w:pos="426"/>
        </w:tabs>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Pagalbą dirbant su specialiųjų poreik</w:t>
      </w:r>
      <w:r w:rsidR="008D309D">
        <w:rPr>
          <w:rFonts w:ascii="Times New Roman" w:eastAsia="Times New Roman" w:hAnsi="Times New Roman" w:cs="Times New Roman"/>
          <w:sz w:val="24"/>
          <w:szCs w:val="24"/>
        </w:rPr>
        <w:t xml:space="preserve">ių mokiniais teikė ir </w:t>
      </w:r>
      <w:r w:rsidR="00D41ED4">
        <w:rPr>
          <w:rFonts w:ascii="Times New Roman" w:eastAsia="Times New Roman" w:hAnsi="Times New Roman" w:cs="Times New Roman"/>
          <w:sz w:val="24"/>
          <w:szCs w:val="24"/>
        </w:rPr>
        <w:t xml:space="preserve"> mokytojo padėjėja</w:t>
      </w:r>
      <w:r>
        <w:rPr>
          <w:rFonts w:ascii="Times New Roman" w:eastAsia="Times New Roman" w:hAnsi="Times New Roman" w:cs="Times New Roman"/>
          <w:sz w:val="24"/>
          <w:szCs w:val="24"/>
        </w:rPr>
        <w:t>.</w:t>
      </w:r>
    </w:p>
    <w:p w:rsidR="005316FD" w:rsidRDefault="005316FD">
      <w:pPr>
        <w:tabs>
          <w:tab w:val="left" w:pos="426"/>
        </w:tabs>
        <w:spacing w:after="0" w:line="240" w:lineRule="auto"/>
        <w:ind w:firstLine="680"/>
        <w:jc w:val="both"/>
      </w:pPr>
    </w:p>
    <w:p w:rsidR="005316FD" w:rsidRDefault="00897BBD">
      <w:pPr>
        <w:tabs>
          <w:tab w:val="left" w:pos="426"/>
        </w:tabs>
        <w:spacing w:after="0" w:line="240" w:lineRule="auto"/>
        <w:ind w:firstLine="680"/>
        <w:jc w:val="both"/>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sz w:val="24"/>
          <w:szCs w:val="24"/>
        </w:rPr>
        <w:t>Sveikos gyvensenos įgūdžių ugdymo p</w:t>
      </w:r>
      <w:r>
        <w:rPr>
          <w:rFonts w:ascii="Times New Roman" w:eastAsia="Times New Roman" w:hAnsi="Times New Roman" w:cs="Times New Roman"/>
          <w:b/>
          <w:color w:val="000000"/>
          <w:sz w:val="24"/>
          <w:szCs w:val="24"/>
          <w:lang w:eastAsia="lt-LT"/>
        </w:rPr>
        <w:t>riemonės</w:t>
      </w:r>
    </w:p>
    <w:p w:rsidR="005316FD" w:rsidRDefault="00897BBD">
      <w:pPr>
        <w:tabs>
          <w:tab w:val="left" w:pos="426"/>
        </w:tabs>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Siekiant formuoti vaikų sveikos gyvensenos įgūdžius, bendromis pedagogų bei bendruomenės pastangomis kurti integruotą, visa apimančią sveikatos stiprinimo sistemą bei sveikatai palankią aplinką, gimnazija dalyvauja respublikos sveikatą stiprinančių mokyklų tinklo programoje - vykdoma sveikatos stiprinimo programa ,,Stiprus kūnas- stiprus protas“.</w:t>
      </w:r>
    </w:p>
    <w:p w:rsidR="005316FD" w:rsidRDefault="00897B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Butrimonių gimnazijos ikimokyklinio ugdymo skyrius dalyvavo respublikiniame sveikatą stiprinančių mokyklų projekte ,,</w:t>
      </w:r>
      <w:r w:rsidR="008D309D">
        <w:rPr>
          <w:rFonts w:ascii="Times New Roman" w:hAnsi="Times New Roman" w:cs="Times New Roman"/>
          <w:sz w:val="24"/>
          <w:szCs w:val="24"/>
        </w:rPr>
        <w:t>Natūralios medžiagos žmogaus sveikatai</w:t>
      </w:r>
      <w:r>
        <w:rPr>
          <w:rFonts w:ascii="Times New Roman" w:hAnsi="Times New Roman" w:cs="Times New Roman"/>
          <w:sz w:val="24"/>
          <w:szCs w:val="24"/>
        </w:rPr>
        <w:t>“, Lietuvos olimpinio komiteto akc</w:t>
      </w:r>
      <w:r w:rsidR="008D309D">
        <w:rPr>
          <w:rFonts w:ascii="Times New Roman" w:hAnsi="Times New Roman" w:cs="Times New Roman"/>
          <w:sz w:val="24"/>
          <w:szCs w:val="24"/>
        </w:rPr>
        <w:t>ijoje ,, Aktyvus rugsėjis 2017“, bendruomeniniame muzikiniame  renginyje</w:t>
      </w:r>
      <w:r w:rsidR="00F75078">
        <w:rPr>
          <w:rFonts w:ascii="Times New Roman" w:hAnsi="Times New Roman" w:cs="Times New Roman"/>
          <w:sz w:val="24"/>
          <w:szCs w:val="24"/>
        </w:rPr>
        <w:t xml:space="preserve"> ,,   P</w:t>
      </w:r>
      <w:r w:rsidR="008D309D">
        <w:rPr>
          <w:rFonts w:ascii="Times New Roman" w:hAnsi="Times New Roman" w:cs="Times New Roman"/>
          <w:sz w:val="24"/>
          <w:szCs w:val="24"/>
        </w:rPr>
        <w:t xml:space="preserve">avasarinis pienių šokis“, ,, </w:t>
      </w:r>
      <w:proofErr w:type="spellStart"/>
      <w:r w:rsidR="008D309D">
        <w:rPr>
          <w:rFonts w:ascii="Times New Roman" w:hAnsi="Times New Roman" w:cs="Times New Roman"/>
          <w:sz w:val="24"/>
          <w:szCs w:val="24"/>
        </w:rPr>
        <w:t>Paspirtukų</w:t>
      </w:r>
      <w:proofErr w:type="spellEnd"/>
      <w:r w:rsidR="008D309D">
        <w:rPr>
          <w:rFonts w:ascii="Times New Roman" w:hAnsi="Times New Roman" w:cs="Times New Roman"/>
          <w:sz w:val="24"/>
          <w:szCs w:val="24"/>
        </w:rPr>
        <w:t xml:space="preserve"> varžytuvės“. </w:t>
      </w:r>
    </w:p>
    <w:p w:rsidR="005316FD" w:rsidRDefault="00897BBD">
      <w:pPr>
        <w:tabs>
          <w:tab w:val="left" w:pos="426"/>
        </w:tabs>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Bendradarbiaujant su Alytaus rajono savivaldybės Visuomenės sveikatos biuru gimnazijoje įrengtas visuomenės sveikatos priežiūros specialisto kabinetas, organizuojami sveikatą stiprinantys užsiėmimai, atliekama reguliari pedikuliozės profilaktika ir kt.</w:t>
      </w:r>
    </w:p>
    <w:p w:rsidR="005316FD" w:rsidRDefault="008D309D">
      <w:pPr>
        <w:tabs>
          <w:tab w:val="left" w:pos="426"/>
        </w:tabs>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2018</w:t>
      </w:r>
      <w:r w:rsidR="00897BBD">
        <w:rPr>
          <w:rFonts w:ascii="Times New Roman" w:hAnsi="Times New Roman" w:cs="Times New Roman"/>
          <w:sz w:val="24"/>
          <w:szCs w:val="24"/>
        </w:rPr>
        <w:t xml:space="preserve"> m. vasario 3-4 d. kartu su keturiais mokiniais dalyvauta Lietuvos tautinio olimpinio komiteto „Olimpinė karta“ organizuotuose sporto žurnalistų, sporto fotografų mokymuose </w:t>
      </w:r>
      <w:r>
        <w:rPr>
          <w:rFonts w:ascii="Times New Roman" w:hAnsi="Times New Roman" w:cs="Times New Roman"/>
          <w:sz w:val="24"/>
          <w:szCs w:val="24"/>
        </w:rPr>
        <w:t xml:space="preserve">Jonavoje, </w:t>
      </w:r>
      <w:r w:rsidR="00897BBD">
        <w:rPr>
          <w:rFonts w:ascii="Times New Roman" w:hAnsi="Times New Roman" w:cs="Times New Roman"/>
          <w:sz w:val="24"/>
          <w:szCs w:val="24"/>
        </w:rPr>
        <w:t>organizuotas šiaurietiško ėjimo žygis, s</w:t>
      </w:r>
      <w:r>
        <w:rPr>
          <w:rFonts w:ascii="Times New Roman" w:hAnsi="Times New Roman" w:cs="Times New Roman"/>
          <w:sz w:val="24"/>
          <w:szCs w:val="24"/>
        </w:rPr>
        <w:t xml:space="preserve">kirtas Vasario 16-ajai paminėti, dalyvauta tinklinio ,,Be </w:t>
      </w:r>
      <w:proofErr w:type="spellStart"/>
      <w:r>
        <w:rPr>
          <w:rFonts w:ascii="Times New Roman" w:hAnsi="Times New Roman" w:cs="Times New Roman"/>
          <w:sz w:val="24"/>
          <w:szCs w:val="24"/>
        </w:rPr>
        <w:t>active</w:t>
      </w:r>
      <w:proofErr w:type="spellEnd"/>
      <w:r>
        <w:rPr>
          <w:rFonts w:ascii="Times New Roman" w:hAnsi="Times New Roman" w:cs="Times New Roman"/>
          <w:sz w:val="24"/>
          <w:szCs w:val="24"/>
        </w:rPr>
        <w:t>“ Europos sporto savaitės veiklose.</w:t>
      </w:r>
      <w:r w:rsidR="00897BBD">
        <w:rPr>
          <w:rFonts w:ascii="Times New Roman" w:eastAsia="Times New Roman" w:hAnsi="Times New Roman" w:cs="Times New Roman"/>
          <w:sz w:val="24"/>
          <w:szCs w:val="24"/>
        </w:rPr>
        <w:t xml:space="preserve"> </w:t>
      </w:r>
      <w:r w:rsidR="00897BBD">
        <w:rPr>
          <w:rFonts w:ascii="Times New Roman" w:eastAsia="Calibri" w:hAnsi="Times New Roman" w:cs="Times New Roman"/>
          <w:sz w:val="24"/>
          <w:szCs w:val="24"/>
        </w:rPr>
        <w:t xml:space="preserve">Gimnazijoje veikia </w:t>
      </w:r>
      <w:r w:rsidR="00897BBD">
        <w:rPr>
          <w:rFonts w:ascii="Times New Roman" w:hAnsi="Times New Roman" w:cs="Times New Roman"/>
          <w:sz w:val="24"/>
          <w:szCs w:val="24"/>
        </w:rPr>
        <w:t xml:space="preserve">Bendro fizinio pasiruošimo būrelis, vyksta šiaurietiško ėjimo, futbolo, krepšinio, </w:t>
      </w:r>
      <w:proofErr w:type="spellStart"/>
      <w:r w:rsidR="00897BBD">
        <w:rPr>
          <w:rFonts w:ascii="Times New Roman" w:hAnsi="Times New Roman" w:cs="Times New Roman"/>
          <w:sz w:val="24"/>
          <w:szCs w:val="24"/>
        </w:rPr>
        <w:t>kalanetikos</w:t>
      </w:r>
      <w:proofErr w:type="spellEnd"/>
      <w:r w:rsidR="00897BBD">
        <w:rPr>
          <w:rFonts w:ascii="Times New Roman" w:hAnsi="Times New Roman" w:cs="Times New Roman"/>
          <w:sz w:val="24"/>
          <w:szCs w:val="24"/>
        </w:rPr>
        <w:t>, tinklinio užsiėmimai.</w:t>
      </w:r>
    </w:p>
    <w:p w:rsidR="005316FD" w:rsidRDefault="005316FD">
      <w:pPr>
        <w:tabs>
          <w:tab w:val="left" w:pos="426"/>
        </w:tabs>
        <w:spacing w:after="0" w:line="240" w:lineRule="auto"/>
        <w:ind w:firstLine="680"/>
        <w:jc w:val="both"/>
        <w:rPr>
          <w:rFonts w:ascii="Times New Roman" w:hAnsi="Times New Roman" w:cs="Times New Roman"/>
          <w:sz w:val="24"/>
          <w:szCs w:val="24"/>
        </w:rPr>
      </w:pPr>
    </w:p>
    <w:p w:rsidR="005316FD" w:rsidRDefault="005316FD">
      <w:pPr>
        <w:spacing w:after="0" w:line="240" w:lineRule="auto"/>
        <w:jc w:val="both"/>
        <w:rPr>
          <w:rFonts w:ascii="Times New Roman" w:eastAsia="Calibri" w:hAnsi="Times New Roman" w:cs="Times New Roman"/>
          <w:sz w:val="24"/>
          <w:szCs w:val="24"/>
        </w:rPr>
      </w:pPr>
    </w:p>
    <w:tbl>
      <w:tblPr>
        <w:tblW w:w="0" w:type="auto"/>
        <w:tblBorders>
          <w:top w:val="nil"/>
          <w:left w:val="nil"/>
          <w:bottom w:val="nil"/>
          <w:right w:val="nil"/>
          <w:insideH w:val="nil"/>
          <w:insideV w:val="nil"/>
        </w:tblBorders>
        <w:tblLook w:val="04A0"/>
      </w:tblPr>
      <w:tblGrid>
        <w:gridCol w:w="5190"/>
        <w:gridCol w:w="4664"/>
      </w:tblGrid>
      <w:tr w:rsidR="005316FD">
        <w:tc>
          <w:tcPr>
            <w:tcW w:w="5493" w:type="dxa"/>
            <w:tcBorders>
              <w:top w:val="nil"/>
              <w:left w:val="nil"/>
              <w:bottom w:val="nil"/>
              <w:right w:val="nil"/>
            </w:tcBorders>
            <w:shd w:val="clear" w:color="auto" w:fill="FFFFFF"/>
          </w:tcPr>
          <w:p w:rsidR="005316FD" w:rsidRDefault="00897BBD">
            <w:pPr>
              <w:spacing w:after="0"/>
              <w:ind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VGK pirmininkas</w:t>
            </w:r>
          </w:p>
          <w:p w:rsidR="005316FD" w:rsidRDefault="005316FD">
            <w:pPr>
              <w:spacing w:after="0"/>
              <w:jc w:val="both"/>
              <w:rPr>
                <w:rFonts w:ascii="Times New Roman" w:hAnsi="Times New Roman" w:cs="Times New Roman"/>
                <w:sz w:val="24"/>
                <w:szCs w:val="24"/>
              </w:rPr>
            </w:pPr>
          </w:p>
          <w:p w:rsidR="005316FD" w:rsidRDefault="00897BBD">
            <w:pPr>
              <w:spacing w:after="0"/>
              <w:ind w:firstLine="680"/>
              <w:jc w:val="both"/>
              <w:rPr>
                <w:rFonts w:ascii="Times New Roman" w:hAnsi="Times New Roman" w:cs="Times New Roman"/>
                <w:sz w:val="24"/>
                <w:szCs w:val="24"/>
              </w:rPr>
            </w:pPr>
            <w:r>
              <w:rPr>
                <w:rFonts w:ascii="Times New Roman" w:hAnsi="Times New Roman" w:cs="Times New Roman"/>
                <w:sz w:val="24"/>
                <w:szCs w:val="24"/>
              </w:rPr>
              <w:t>SVARSTYTA</w:t>
            </w:r>
          </w:p>
          <w:p w:rsidR="005316FD" w:rsidRDefault="00897BBD">
            <w:pPr>
              <w:spacing w:after="0"/>
              <w:ind w:firstLine="680"/>
              <w:jc w:val="both"/>
              <w:rPr>
                <w:rFonts w:ascii="Times New Roman" w:hAnsi="Times New Roman" w:cs="Times New Roman"/>
                <w:sz w:val="24"/>
                <w:szCs w:val="24"/>
              </w:rPr>
            </w:pPr>
            <w:r>
              <w:rPr>
                <w:rFonts w:ascii="Times New Roman" w:hAnsi="Times New Roman" w:cs="Times New Roman"/>
                <w:sz w:val="24"/>
                <w:szCs w:val="24"/>
              </w:rPr>
              <w:t>Mokytojų tarybos posėdyje</w:t>
            </w:r>
          </w:p>
          <w:p w:rsidR="005316FD" w:rsidRDefault="00897BBD">
            <w:pPr>
              <w:spacing w:after="0"/>
              <w:ind w:firstLine="680"/>
              <w:jc w:val="both"/>
              <w:rPr>
                <w:rFonts w:ascii="Times New Roman" w:hAnsi="Times New Roman" w:cs="Times New Roman"/>
                <w:sz w:val="24"/>
                <w:szCs w:val="24"/>
              </w:rPr>
            </w:pPr>
            <w:r>
              <w:rPr>
                <w:rFonts w:ascii="Times New Roman" w:hAnsi="Times New Roman" w:cs="Times New Roman"/>
                <w:sz w:val="24"/>
                <w:szCs w:val="24"/>
              </w:rPr>
              <w:t>2018-01-03</w:t>
            </w:r>
          </w:p>
          <w:p w:rsidR="005316FD" w:rsidRDefault="00897BBD">
            <w:pPr>
              <w:spacing w:after="0"/>
              <w:ind w:firstLine="680"/>
              <w:jc w:val="both"/>
              <w:rPr>
                <w:rFonts w:ascii="Times New Roman" w:hAnsi="Times New Roman" w:cs="Times New Roman"/>
                <w:sz w:val="24"/>
                <w:szCs w:val="24"/>
              </w:rPr>
            </w:pPr>
            <w:r>
              <w:rPr>
                <w:rFonts w:ascii="Times New Roman" w:hAnsi="Times New Roman" w:cs="Times New Roman"/>
                <w:sz w:val="24"/>
                <w:szCs w:val="24"/>
              </w:rPr>
              <w:t>Protokolo Nr.</w:t>
            </w:r>
          </w:p>
        </w:tc>
        <w:tc>
          <w:tcPr>
            <w:tcW w:w="4927" w:type="dxa"/>
            <w:tcBorders>
              <w:top w:val="nil"/>
              <w:left w:val="nil"/>
              <w:bottom w:val="nil"/>
              <w:right w:val="nil"/>
            </w:tcBorders>
            <w:shd w:val="clear" w:color="auto" w:fill="FFFFFF"/>
          </w:tcPr>
          <w:p w:rsidR="005316FD" w:rsidRDefault="00897BBD">
            <w:pPr>
              <w:spacing w:after="0"/>
              <w:ind w:firstLine="6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Valdas </w:t>
            </w:r>
            <w:proofErr w:type="spellStart"/>
            <w:r>
              <w:rPr>
                <w:rFonts w:ascii="Times New Roman" w:eastAsia="Calibri" w:hAnsi="Times New Roman" w:cs="Times New Roman"/>
                <w:sz w:val="24"/>
                <w:szCs w:val="24"/>
              </w:rPr>
              <w:t>Valvonis</w:t>
            </w:r>
            <w:proofErr w:type="spellEnd"/>
          </w:p>
          <w:p w:rsidR="005316FD" w:rsidRDefault="005316FD">
            <w:pPr>
              <w:spacing w:after="0"/>
              <w:jc w:val="both"/>
              <w:rPr>
                <w:rFonts w:ascii="Times New Roman" w:hAnsi="Times New Roman" w:cs="Times New Roman"/>
                <w:sz w:val="24"/>
                <w:szCs w:val="24"/>
              </w:rPr>
            </w:pPr>
          </w:p>
          <w:p w:rsidR="005316FD" w:rsidRDefault="00897BBD">
            <w:pPr>
              <w:spacing w:after="0"/>
              <w:ind w:firstLine="680"/>
              <w:jc w:val="both"/>
              <w:rPr>
                <w:rFonts w:ascii="Times New Roman" w:hAnsi="Times New Roman" w:cs="Times New Roman"/>
                <w:sz w:val="24"/>
                <w:szCs w:val="24"/>
              </w:rPr>
            </w:pPr>
            <w:r>
              <w:rPr>
                <w:rFonts w:ascii="Times New Roman" w:hAnsi="Times New Roman" w:cs="Times New Roman"/>
                <w:sz w:val="24"/>
                <w:szCs w:val="24"/>
              </w:rPr>
              <w:t>SUDERINTA</w:t>
            </w:r>
          </w:p>
          <w:p w:rsidR="005316FD" w:rsidRDefault="00897BBD">
            <w:pPr>
              <w:spacing w:after="0"/>
              <w:ind w:firstLine="680"/>
              <w:jc w:val="both"/>
              <w:rPr>
                <w:rFonts w:ascii="Times New Roman" w:hAnsi="Times New Roman" w:cs="Times New Roman"/>
                <w:sz w:val="24"/>
                <w:szCs w:val="24"/>
              </w:rPr>
            </w:pPr>
            <w:r>
              <w:rPr>
                <w:rFonts w:ascii="Times New Roman" w:hAnsi="Times New Roman" w:cs="Times New Roman"/>
                <w:sz w:val="24"/>
                <w:szCs w:val="24"/>
              </w:rPr>
              <w:t>Gimnazijos tarybos posėdyje</w:t>
            </w:r>
          </w:p>
          <w:p w:rsidR="005316FD" w:rsidRDefault="00897BBD">
            <w:pPr>
              <w:spacing w:after="0"/>
              <w:ind w:firstLine="680"/>
              <w:jc w:val="both"/>
              <w:rPr>
                <w:rFonts w:ascii="Times New Roman" w:hAnsi="Times New Roman" w:cs="Times New Roman"/>
                <w:sz w:val="24"/>
                <w:szCs w:val="24"/>
              </w:rPr>
            </w:pPr>
            <w:r>
              <w:rPr>
                <w:rFonts w:ascii="Times New Roman" w:hAnsi="Times New Roman" w:cs="Times New Roman"/>
                <w:sz w:val="24"/>
                <w:szCs w:val="24"/>
              </w:rPr>
              <w:t>2018-01-</w:t>
            </w:r>
          </w:p>
          <w:p w:rsidR="005316FD" w:rsidRDefault="00897BBD">
            <w:pPr>
              <w:spacing w:after="0"/>
              <w:ind w:firstLine="680"/>
              <w:jc w:val="both"/>
              <w:rPr>
                <w:rFonts w:ascii="Times New Roman" w:hAnsi="Times New Roman" w:cs="Times New Roman"/>
                <w:sz w:val="24"/>
                <w:szCs w:val="24"/>
              </w:rPr>
            </w:pPr>
            <w:r>
              <w:rPr>
                <w:rFonts w:ascii="Times New Roman" w:hAnsi="Times New Roman" w:cs="Times New Roman"/>
                <w:sz w:val="24"/>
                <w:szCs w:val="24"/>
              </w:rPr>
              <w:t>Protokolo Nr.</w:t>
            </w:r>
          </w:p>
        </w:tc>
      </w:tr>
    </w:tbl>
    <w:p w:rsidR="005316FD" w:rsidRDefault="005316FD">
      <w:pPr>
        <w:spacing w:after="0" w:line="240" w:lineRule="auto"/>
        <w:ind w:firstLine="680"/>
        <w:jc w:val="both"/>
      </w:pPr>
    </w:p>
    <w:sectPr w:rsidR="005316FD" w:rsidSect="005316FD">
      <w:footerReference w:type="default" r:id="rId6"/>
      <w:pgSz w:w="11906" w:h="16838"/>
      <w:pgMar w:top="1134" w:right="567" w:bottom="1134" w:left="1701" w:header="0" w:footer="567" w:gutter="0"/>
      <w:cols w:space="1296"/>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B74" w:rsidRDefault="00C97B74" w:rsidP="005316FD">
      <w:pPr>
        <w:spacing w:after="0" w:line="240" w:lineRule="auto"/>
      </w:pPr>
      <w:r>
        <w:separator/>
      </w:r>
    </w:p>
  </w:endnote>
  <w:endnote w:type="continuationSeparator" w:id="0">
    <w:p w:rsidR="00C97B74" w:rsidRDefault="00C97B74" w:rsidP="00531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w:panose1 w:val="02020603050405020304"/>
    <w:charset w:val="BA"/>
    <w:family w:val="roman"/>
    <w:pitch w:val="variable"/>
    <w:sig w:usb0="E0002AFF" w:usb1="C0007841"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Liberation Sans">
    <w:altName w:val="Arial"/>
    <w:charset w:val="BA"/>
    <w:family w:val="swiss"/>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FD" w:rsidRDefault="008239D2">
    <w:pPr>
      <w:pStyle w:val="Footer"/>
      <w:jc w:val="right"/>
    </w:pPr>
    <w:r>
      <w:fldChar w:fldCharType="begin"/>
    </w:r>
    <w:r w:rsidR="00897BBD">
      <w:instrText>PAGE</w:instrText>
    </w:r>
    <w:r>
      <w:fldChar w:fldCharType="separate"/>
    </w:r>
    <w:r w:rsidR="00F75078">
      <w:rPr>
        <w:noProof/>
      </w:rPr>
      <w:t>2</w:t>
    </w:r>
    <w:r>
      <w:fldChar w:fldCharType="end"/>
    </w:r>
  </w:p>
  <w:p w:rsidR="005316FD" w:rsidRDefault="005316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B74" w:rsidRDefault="00C97B74" w:rsidP="005316FD">
      <w:pPr>
        <w:spacing w:after="0" w:line="240" w:lineRule="auto"/>
      </w:pPr>
      <w:r>
        <w:separator/>
      </w:r>
    </w:p>
  </w:footnote>
  <w:footnote w:type="continuationSeparator" w:id="0">
    <w:p w:rsidR="00C97B74" w:rsidRDefault="00C97B74" w:rsidP="005316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5316FD"/>
    <w:rsid w:val="00082E22"/>
    <w:rsid w:val="000A60CD"/>
    <w:rsid w:val="002568EB"/>
    <w:rsid w:val="002D0D7C"/>
    <w:rsid w:val="003520DA"/>
    <w:rsid w:val="005316FD"/>
    <w:rsid w:val="005B169A"/>
    <w:rsid w:val="00747A7A"/>
    <w:rsid w:val="007E0C05"/>
    <w:rsid w:val="008239D2"/>
    <w:rsid w:val="00897BBD"/>
    <w:rsid w:val="008B171E"/>
    <w:rsid w:val="008D309D"/>
    <w:rsid w:val="00922152"/>
    <w:rsid w:val="00926A5C"/>
    <w:rsid w:val="00A522A3"/>
    <w:rsid w:val="00A64B69"/>
    <w:rsid w:val="00AC6A00"/>
    <w:rsid w:val="00B2208F"/>
    <w:rsid w:val="00B31B3E"/>
    <w:rsid w:val="00C97B74"/>
    <w:rsid w:val="00D41ED4"/>
    <w:rsid w:val="00E643CB"/>
    <w:rsid w:val="00F7507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Lucida Sans Unicode" w:hAnsi="Calibri" w:cs="Calibri"/>
        <w:sz w:val="22"/>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35148"/>
    <w:pPr>
      <w:suppressAutoHyphens/>
      <w:spacing w:after="200"/>
    </w:pPr>
    <w:rPr>
      <w:color w:val="00000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Link">
    <w:name w:val="Internet Link"/>
    <w:basedOn w:val="Numatytasispastraiposriftas"/>
    <w:uiPriority w:val="99"/>
    <w:semiHidden/>
    <w:unhideWhenUsed/>
    <w:rsid w:val="00835148"/>
    <w:rPr>
      <w:color w:val="0000FF"/>
      <w:u w:val="single"/>
    </w:rPr>
  </w:style>
  <w:style w:type="character" w:customStyle="1" w:styleId="AntratsDiagrama">
    <w:name w:val="Antraštės Diagrama"/>
    <w:basedOn w:val="Numatytasispastraiposriftas"/>
    <w:uiPriority w:val="99"/>
    <w:semiHidden/>
    <w:rsid w:val="00835148"/>
  </w:style>
  <w:style w:type="character" w:customStyle="1" w:styleId="AntratsDiagrama1">
    <w:name w:val="Antraštės Diagrama1"/>
    <w:basedOn w:val="Numatytasispastraiposriftas"/>
    <w:link w:val="Header"/>
    <w:locked/>
    <w:rsid w:val="00835148"/>
    <w:rPr>
      <w:rFonts w:ascii="Bookman Old Style" w:hAnsi="Bookman Old Style"/>
      <w:sz w:val="24"/>
      <w:lang w:val="en-US"/>
    </w:rPr>
  </w:style>
  <w:style w:type="character" w:customStyle="1" w:styleId="PoratDiagrama">
    <w:name w:val="Poraštė Diagrama"/>
    <w:basedOn w:val="Numatytasispastraiposriftas"/>
    <w:link w:val="Footer"/>
    <w:uiPriority w:val="99"/>
    <w:rsid w:val="00773C5E"/>
  </w:style>
  <w:style w:type="character" w:customStyle="1" w:styleId="ListLabel1">
    <w:name w:val="ListLabel 1"/>
    <w:rsid w:val="005316FD"/>
    <w:rPr>
      <w:rFonts w:cs="Courier New"/>
    </w:rPr>
  </w:style>
  <w:style w:type="character" w:customStyle="1" w:styleId="ListLabel2">
    <w:name w:val="ListLabel 2"/>
    <w:rsid w:val="005316FD"/>
    <w:rPr>
      <w:rFonts w:cs="Times New Roman"/>
    </w:rPr>
  </w:style>
  <w:style w:type="character" w:customStyle="1" w:styleId="ListLabel3">
    <w:name w:val="ListLabel 3"/>
    <w:rsid w:val="005316FD"/>
    <w:rPr>
      <w:sz w:val="20"/>
    </w:rPr>
  </w:style>
  <w:style w:type="character" w:customStyle="1" w:styleId="ListLabel4">
    <w:name w:val="ListLabel 4"/>
    <w:rsid w:val="005316FD"/>
    <w:rPr>
      <w:b w:val="0"/>
    </w:rPr>
  </w:style>
  <w:style w:type="paragraph" w:customStyle="1" w:styleId="Heading">
    <w:name w:val="Heading"/>
    <w:basedOn w:val="prastasis"/>
    <w:next w:val="TextBody"/>
    <w:rsid w:val="005316FD"/>
    <w:pPr>
      <w:keepNext/>
      <w:spacing w:before="240" w:after="120"/>
    </w:pPr>
    <w:rPr>
      <w:rFonts w:ascii="Liberation Sans" w:hAnsi="Liberation Sans" w:cs="Mangal"/>
      <w:sz w:val="28"/>
      <w:szCs w:val="28"/>
    </w:rPr>
  </w:style>
  <w:style w:type="paragraph" w:customStyle="1" w:styleId="TextBody">
    <w:name w:val="Text Body"/>
    <w:basedOn w:val="prastasis"/>
    <w:rsid w:val="005316FD"/>
    <w:pPr>
      <w:spacing w:after="140" w:line="288" w:lineRule="auto"/>
    </w:pPr>
  </w:style>
  <w:style w:type="paragraph" w:styleId="Sraas">
    <w:name w:val="List"/>
    <w:basedOn w:val="TextBody"/>
    <w:rsid w:val="005316FD"/>
    <w:rPr>
      <w:rFonts w:cs="Mangal"/>
    </w:rPr>
  </w:style>
  <w:style w:type="paragraph" w:customStyle="1" w:styleId="Caption">
    <w:name w:val="Caption"/>
    <w:basedOn w:val="prastasis"/>
    <w:rsid w:val="005316FD"/>
    <w:pPr>
      <w:suppressLineNumbers/>
      <w:spacing w:before="120" w:after="120"/>
    </w:pPr>
    <w:rPr>
      <w:rFonts w:cs="Mangal"/>
      <w:i/>
      <w:iCs/>
      <w:sz w:val="24"/>
      <w:szCs w:val="24"/>
    </w:rPr>
  </w:style>
  <w:style w:type="paragraph" w:customStyle="1" w:styleId="Index">
    <w:name w:val="Index"/>
    <w:basedOn w:val="prastasis"/>
    <w:rsid w:val="005316FD"/>
    <w:pPr>
      <w:suppressLineNumbers/>
    </w:pPr>
    <w:rPr>
      <w:rFonts w:cs="Mangal"/>
    </w:rPr>
  </w:style>
  <w:style w:type="paragraph" w:customStyle="1" w:styleId="Header">
    <w:name w:val="Header"/>
    <w:basedOn w:val="prastasis"/>
    <w:link w:val="AntratsDiagrama1"/>
    <w:unhideWhenUsed/>
    <w:rsid w:val="00835148"/>
    <w:pPr>
      <w:tabs>
        <w:tab w:val="center" w:pos="4153"/>
        <w:tab w:val="right" w:pos="8306"/>
      </w:tabs>
      <w:spacing w:after="0" w:line="240" w:lineRule="auto"/>
    </w:pPr>
    <w:rPr>
      <w:rFonts w:ascii="Bookman Old Style" w:hAnsi="Bookman Old Style"/>
      <w:sz w:val="24"/>
      <w:lang w:val="en-US"/>
    </w:rPr>
  </w:style>
  <w:style w:type="paragraph" w:styleId="Sraopastraipa">
    <w:name w:val="List Paragraph"/>
    <w:basedOn w:val="prastasis"/>
    <w:uiPriority w:val="34"/>
    <w:qFormat/>
    <w:rsid w:val="00835148"/>
    <w:pPr>
      <w:spacing w:after="160" w:line="252" w:lineRule="auto"/>
      <w:ind w:left="720"/>
      <w:contextualSpacing/>
    </w:pPr>
  </w:style>
  <w:style w:type="paragraph" w:customStyle="1" w:styleId="Footer">
    <w:name w:val="Footer"/>
    <w:basedOn w:val="prastasis"/>
    <w:link w:val="PoratDiagrama"/>
    <w:uiPriority w:val="99"/>
    <w:unhideWhenUsed/>
    <w:rsid w:val="00773C5E"/>
    <w:pPr>
      <w:tabs>
        <w:tab w:val="center" w:pos="4680"/>
        <w:tab w:val="right" w:pos="9360"/>
      </w:tabs>
      <w:spacing w:after="0" w:line="240" w:lineRule="auto"/>
    </w:pPr>
  </w:style>
  <w:style w:type="table" w:styleId="Lentelstinklelis">
    <w:name w:val="Table Grid"/>
    <w:basedOn w:val="prastojilentel"/>
    <w:uiPriority w:val="59"/>
    <w:rsid w:val="0056477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5</Pages>
  <Words>9263</Words>
  <Characters>5280</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Rasa</cp:lastModifiedBy>
  <cp:revision>8</cp:revision>
  <dcterms:created xsi:type="dcterms:W3CDTF">2019-01-01T11:10:00Z</dcterms:created>
  <dcterms:modified xsi:type="dcterms:W3CDTF">2019-01-02T14:27:00Z</dcterms:modified>
  <dc:language>lt-LT</dc:language>
</cp:coreProperties>
</file>