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C9" w:rsidRDefault="009576C9" w:rsidP="000B1112"/>
    <w:p w:rsidR="000B1112" w:rsidRDefault="000B1112" w:rsidP="000B1112">
      <w:r w:rsidRPr="002F22E7">
        <w:t xml:space="preserve">PRITARTA                                                                                             </w:t>
      </w:r>
      <w:r w:rsidR="009576C9">
        <w:t xml:space="preserve">                                     </w:t>
      </w:r>
      <w:r w:rsidRPr="002F22E7">
        <w:t xml:space="preserve">    PATVIRTINTA</w:t>
      </w:r>
    </w:p>
    <w:p w:rsidR="000B1112" w:rsidRPr="002F22E7" w:rsidRDefault="000B1112" w:rsidP="000B1112">
      <w:r w:rsidRPr="002F22E7">
        <w:t>Alytaus  r</w:t>
      </w:r>
      <w:r>
        <w:t>.</w:t>
      </w:r>
      <w:r w:rsidRPr="002F22E7">
        <w:t xml:space="preserve"> Butrimonių gimnazijos                                                                            </w:t>
      </w:r>
      <w:r w:rsidR="009576C9">
        <w:t xml:space="preserve">                   </w:t>
      </w:r>
      <w:r w:rsidRPr="002F22E7">
        <w:t xml:space="preserve">   Alytaus r</w:t>
      </w:r>
      <w:r>
        <w:t>.</w:t>
      </w:r>
      <w:r w:rsidRPr="002F22E7">
        <w:t xml:space="preserve"> Butrimonių gimnazijos direktoriaus </w:t>
      </w:r>
    </w:p>
    <w:p w:rsidR="000B1112" w:rsidRPr="002F22E7" w:rsidRDefault="000B1112" w:rsidP="000B1112">
      <w:r w:rsidRPr="002F22E7">
        <w:t>t</w:t>
      </w:r>
      <w:r w:rsidR="005038B7">
        <w:t>arybos 2018</w:t>
      </w:r>
      <w:r w:rsidR="004112E5">
        <w:t xml:space="preserve"> </w:t>
      </w:r>
      <w:r>
        <w:t xml:space="preserve"> m.</w:t>
      </w:r>
      <w:r w:rsidR="004112E5">
        <w:t xml:space="preserve"> </w:t>
      </w:r>
      <w:r w:rsidR="005038B7">
        <w:t>gruodžio 27</w:t>
      </w:r>
      <w:r w:rsidR="009576C9">
        <w:t xml:space="preserve"> </w:t>
      </w:r>
      <w:r w:rsidR="00812FBE">
        <w:t xml:space="preserve">d. </w:t>
      </w:r>
      <w:r w:rsidR="009576C9">
        <w:t xml:space="preserve"> </w:t>
      </w:r>
      <w:r w:rsidR="00812FBE">
        <w:t>Protokolo Nr.</w:t>
      </w:r>
      <w:r w:rsidR="009576C9">
        <w:t xml:space="preserve"> </w:t>
      </w:r>
      <w:r w:rsidR="005038B7">
        <w:t>6</w:t>
      </w:r>
      <w:r w:rsidR="009576C9">
        <w:t xml:space="preserve">                                            </w:t>
      </w:r>
      <w:r w:rsidR="005038B7">
        <w:t xml:space="preserve">                        </w:t>
      </w:r>
      <w:r w:rsidR="009576C9">
        <w:t xml:space="preserve">       </w:t>
      </w:r>
      <w:r w:rsidRPr="002F22E7">
        <w:t>201</w:t>
      </w:r>
      <w:r w:rsidR="005038B7">
        <w:t>9 m. saus</w:t>
      </w:r>
      <w:r w:rsidR="00812FBE">
        <w:t xml:space="preserve">io  </w:t>
      </w:r>
      <w:r w:rsidR="005038B7">
        <w:t>18</w:t>
      </w:r>
      <w:r w:rsidR="007867FC">
        <w:t xml:space="preserve"> d.</w:t>
      </w:r>
      <w:r w:rsidRPr="002F22E7">
        <w:t xml:space="preserve"> įsakymu Nr. </w:t>
      </w:r>
      <w:r w:rsidR="009576C9">
        <w:t xml:space="preserve">   </w:t>
      </w:r>
      <w:r w:rsidR="00812FBE">
        <w:t xml:space="preserve">V- </w:t>
      </w:r>
      <w:r w:rsidR="005038B7">
        <w:t>17</w:t>
      </w:r>
    </w:p>
    <w:p w:rsidR="0035013D" w:rsidRPr="0035013D" w:rsidRDefault="0035013D" w:rsidP="000B1112"/>
    <w:p w:rsidR="005036E1" w:rsidRDefault="005036E1" w:rsidP="006E1407">
      <w:pPr>
        <w:jc w:val="center"/>
        <w:rPr>
          <w:b/>
        </w:rPr>
      </w:pPr>
    </w:p>
    <w:p w:rsidR="00245DC5" w:rsidRPr="00BC4D40" w:rsidRDefault="00245DC5" w:rsidP="006E1407">
      <w:pPr>
        <w:jc w:val="center"/>
        <w:rPr>
          <w:b/>
        </w:rPr>
      </w:pPr>
      <w:r w:rsidRPr="00BC4D40">
        <w:rPr>
          <w:b/>
        </w:rPr>
        <w:t xml:space="preserve">Alytaus </w:t>
      </w:r>
      <w:r w:rsidR="009A41AA" w:rsidRPr="00BC4D40">
        <w:rPr>
          <w:b/>
        </w:rPr>
        <w:t>r</w:t>
      </w:r>
      <w:r w:rsidRPr="00BC4D40">
        <w:rPr>
          <w:b/>
        </w:rPr>
        <w:t>.  Butrimonių gimnazija</w:t>
      </w:r>
    </w:p>
    <w:p w:rsidR="00245DC5" w:rsidRPr="00BC4D40" w:rsidRDefault="00245DC5" w:rsidP="001C6B20"/>
    <w:p w:rsidR="00245DC5" w:rsidRPr="00BC4D40" w:rsidRDefault="00245DC5" w:rsidP="006E1407">
      <w:pPr>
        <w:jc w:val="center"/>
        <w:rPr>
          <w:b/>
        </w:rPr>
      </w:pPr>
      <w:r w:rsidRPr="00BC4D40">
        <w:rPr>
          <w:b/>
        </w:rPr>
        <w:t>GIMNAZIJOS  ĮVAIZDŽIO FORMAVIMO IR APLINKO</w:t>
      </w:r>
      <w:r w:rsidR="00F55C9D" w:rsidRPr="00BC4D40">
        <w:rPr>
          <w:b/>
        </w:rPr>
        <w:t xml:space="preserve">S </w:t>
      </w:r>
      <w:r w:rsidRPr="00BC4D40">
        <w:rPr>
          <w:b/>
        </w:rPr>
        <w:t>TVARK</w:t>
      </w:r>
      <w:r w:rsidR="00F55C9D" w:rsidRPr="00BC4D40">
        <w:rPr>
          <w:b/>
        </w:rPr>
        <w:t>YMO</w:t>
      </w:r>
      <w:r w:rsidRPr="00BC4D40">
        <w:rPr>
          <w:b/>
        </w:rPr>
        <w:t xml:space="preserve"> PROGRAMA</w:t>
      </w:r>
    </w:p>
    <w:p w:rsidR="00245DC5" w:rsidRPr="00BC4D40" w:rsidRDefault="004112E5" w:rsidP="006E1407">
      <w:pPr>
        <w:tabs>
          <w:tab w:val="left" w:pos="2070"/>
        </w:tabs>
        <w:jc w:val="center"/>
        <w:rPr>
          <w:b/>
        </w:rPr>
      </w:pPr>
      <w:r>
        <w:rPr>
          <w:b/>
        </w:rPr>
        <w:t>2019</w:t>
      </w:r>
      <w:r w:rsidR="009A41AA" w:rsidRPr="00BC4D40">
        <w:rPr>
          <w:b/>
        </w:rPr>
        <w:t>–</w:t>
      </w:r>
      <w:r>
        <w:rPr>
          <w:b/>
        </w:rPr>
        <w:t xml:space="preserve"> 2021</w:t>
      </w:r>
      <w:r w:rsidR="009A41AA" w:rsidRPr="00BC4D40">
        <w:rPr>
          <w:b/>
        </w:rPr>
        <w:t xml:space="preserve"> m.</w:t>
      </w:r>
    </w:p>
    <w:p w:rsidR="00C84D7A" w:rsidRPr="00BC4D40" w:rsidRDefault="00C84D7A" w:rsidP="001C6B20">
      <w:pPr>
        <w:rPr>
          <w:b/>
        </w:rPr>
      </w:pPr>
    </w:p>
    <w:p w:rsidR="00245DC5" w:rsidRPr="006E1407" w:rsidRDefault="00245DC5" w:rsidP="001C6B20">
      <w:pPr>
        <w:rPr>
          <w:b/>
        </w:rPr>
      </w:pPr>
    </w:p>
    <w:p w:rsidR="00245DC5" w:rsidRPr="00BC4D40" w:rsidRDefault="00245DC5" w:rsidP="006E1407">
      <w:pPr>
        <w:tabs>
          <w:tab w:val="left" w:pos="7350"/>
        </w:tabs>
        <w:jc w:val="both"/>
        <w:rPr>
          <w:b/>
        </w:rPr>
      </w:pPr>
      <w:r w:rsidRPr="00BC4D40">
        <w:rPr>
          <w:b/>
          <w:u w:val="single"/>
        </w:rPr>
        <w:t>Tikslas</w:t>
      </w:r>
      <w:r w:rsidRPr="00BC4D40">
        <w:rPr>
          <w:b/>
        </w:rPr>
        <w:t xml:space="preserve">: </w:t>
      </w:r>
      <w:r w:rsidR="004A1733" w:rsidRPr="00A13F68">
        <w:t>Formuoti jaukias ir saugias mokymosi aplinkas, skatinti mokinius augti, gerinti savo pažangumą bei rezultatus, tapti atvira kaitai gimnazija, v</w:t>
      </w:r>
      <w:r w:rsidRPr="00A13F68">
        <w:t>isapusiškai informuoti visuomenę apie</w:t>
      </w:r>
      <w:r w:rsidR="009576C9">
        <w:t xml:space="preserve"> </w:t>
      </w:r>
      <w:r w:rsidR="00A06662" w:rsidRPr="00A13F68">
        <w:t>veiklą,</w:t>
      </w:r>
      <w:r w:rsidRPr="00A13F68">
        <w:t xml:space="preserve"> išskirtinumą, pasiekimus bei kurti palankią nuomonę apie ją.</w:t>
      </w:r>
    </w:p>
    <w:p w:rsidR="00A13F68" w:rsidRDefault="00A13F68" w:rsidP="001C6B20">
      <w:pPr>
        <w:rPr>
          <w:b/>
          <w:u w:val="single"/>
        </w:rPr>
      </w:pPr>
    </w:p>
    <w:p w:rsidR="00245DC5" w:rsidRPr="00BC4D40" w:rsidRDefault="00245DC5" w:rsidP="001C6B20">
      <w:pPr>
        <w:rPr>
          <w:b/>
          <w:u w:val="single"/>
        </w:rPr>
      </w:pPr>
      <w:r w:rsidRPr="00BC4D40">
        <w:rPr>
          <w:b/>
          <w:u w:val="single"/>
        </w:rPr>
        <w:t>Uždaviniai:</w:t>
      </w:r>
    </w:p>
    <w:p w:rsidR="00245DC5" w:rsidRPr="00A13F68" w:rsidRDefault="00E44414" w:rsidP="001C6B20">
      <w:pPr>
        <w:numPr>
          <w:ilvl w:val="0"/>
          <w:numId w:val="1"/>
        </w:numPr>
        <w:rPr>
          <w:b/>
          <w:u w:val="single"/>
        </w:rPr>
      </w:pPr>
      <w:r w:rsidRPr="00A13F68">
        <w:t>Tenkinti visų  mokinių mokymosi poreikius,</w:t>
      </w:r>
      <w:r w:rsidR="00245DC5" w:rsidRPr="00A13F68">
        <w:t xml:space="preserve"> tobulinant  mokymo ir mokymosi sąlygas; </w:t>
      </w:r>
    </w:p>
    <w:p w:rsidR="00245DC5" w:rsidRPr="00A13F68" w:rsidRDefault="00245DC5" w:rsidP="001C6B20">
      <w:pPr>
        <w:numPr>
          <w:ilvl w:val="0"/>
          <w:numId w:val="1"/>
        </w:numPr>
      </w:pPr>
      <w:r w:rsidRPr="00A13F68">
        <w:t xml:space="preserve">Stiprinti  teigiamą </w:t>
      </w:r>
      <w:r w:rsidR="006E1407" w:rsidRPr="00A13F68">
        <w:t>gimnazijos</w:t>
      </w:r>
      <w:r w:rsidRPr="00A13F68">
        <w:t>, kaip vietos bendruomenės kultūros ir edukologijos centro, įvaizdį;</w:t>
      </w:r>
    </w:p>
    <w:p w:rsidR="00245DC5" w:rsidRPr="00BC4D40" w:rsidRDefault="00245DC5" w:rsidP="001C6B20">
      <w:pPr>
        <w:numPr>
          <w:ilvl w:val="0"/>
          <w:numId w:val="1"/>
        </w:numPr>
      </w:pPr>
      <w:r w:rsidRPr="00BC4D40">
        <w:t>Stiprinti bendravimo ir bendradarbiavimo su visuomene ryšius, kurti naujus;</w:t>
      </w:r>
    </w:p>
    <w:p w:rsidR="00245DC5" w:rsidRPr="006E1407" w:rsidRDefault="00245DC5" w:rsidP="001C6B20">
      <w:pPr>
        <w:numPr>
          <w:ilvl w:val="0"/>
          <w:numId w:val="1"/>
        </w:numPr>
      </w:pPr>
      <w:r w:rsidRPr="006E1407">
        <w:t>Pritraukti naujus bendruomenės narius, siekiant išlikti konkurencijos sąlygomis;</w:t>
      </w:r>
    </w:p>
    <w:p w:rsidR="00245DC5" w:rsidRPr="006E1407" w:rsidRDefault="00462472" w:rsidP="001C6B20">
      <w:pPr>
        <w:numPr>
          <w:ilvl w:val="0"/>
          <w:numId w:val="1"/>
        </w:numPr>
      </w:pPr>
      <w:r w:rsidRPr="006E1407">
        <w:t>Infor</w:t>
      </w:r>
      <w:r w:rsidR="006E1407">
        <w:t>muoti visuomenę apie gimnazijos</w:t>
      </w:r>
      <w:r w:rsidR="00245DC5" w:rsidRPr="006E1407">
        <w:t xml:space="preserve"> veiklą.</w:t>
      </w:r>
    </w:p>
    <w:p w:rsidR="00A13F68" w:rsidRDefault="00A13F68" w:rsidP="001C6B20">
      <w:pPr>
        <w:rPr>
          <w:b/>
          <w:u w:val="single"/>
        </w:rPr>
      </w:pPr>
    </w:p>
    <w:p w:rsidR="00245DC5" w:rsidRPr="00BC4D40" w:rsidRDefault="00245DC5" w:rsidP="001C6B20">
      <w:pPr>
        <w:rPr>
          <w:b/>
          <w:u w:val="single"/>
        </w:rPr>
      </w:pPr>
      <w:r w:rsidRPr="00BC4D40">
        <w:rPr>
          <w:b/>
          <w:u w:val="single"/>
        </w:rPr>
        <w:t>Situacijos analizė</w:t>
      </w:r>
    </w:p>
    <w:p w:rsidR="006E1407" w:rsidRDefault="006E1407" w:rsidP="001C6B20">
      <w:pPr>
        <w:rPr>
          <w:b/>
        </w:rPr>
      </w:pPr>
    </w:p>
    <w:p w:rsidR="00245DC5" w:rsidRPr="00BC4D40" w:rsidRDefault="00245DC5" w:rsidP="001C6B20">
      <w:pPr>
        <w:rPr>
          <w:b/>
        </w:rPr>
      </w:pPr>
      <w:r w:rsidRPr="00BC4D40">
        <w:rPr>
          <w:b/>
        </w:rPr>
        <w:t>Pranašumai:</w:t>
      </w:r>
    </w:p>
    <w:p w:rsidR="00245DC5" w:rsidRPr="00BC4D40" w:rsidRDefault="00245DC5" w:rsidP="001C6B20">
      <w:pPr>
        <w:numPr>
          <w:ilvl w:val="0"/>
          <w:numId w:val="2"/>
        </w:numPr>
        <w:rPr>
          <w:b/>
        </w:rPr>
      </w:pPr>
      <w:r w:rsidRPr="00BC4D40">
        <w:t>Nuoseklus ir efektyvus tikslų siekimas;</w:t>
      </w:r>
    </w:p>
    <w:p w:rsidR="00245DC5" w:rsidRPr="00BC4D40" w:rsidRDefault="00245DC5" w:rsidP="001C6B20">
      <w:pPr>
        <w:numPr>
          <w:ilvl w:val="0"/>
          <w:numId w:val="2"/>
        </w:numPr>
        <w:rPr>
          <w:b/>
        </w:rPr>
      </w:pPr>
      <w:r w:rsidRPr="00BC4D40">
        <w:t>Plėtojamas bendravimas ir bendradarbiavimas;</w:t>
      </w:r>
    </w:p>
    <w:p w:rsidR="00245DC5" w:rsidRPr="00BC4D40" w:rsidRDefault="00245DC5" w:rsidP="001C6B20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BC4D40">
        <w:rPr>
          <w:color w:val="000000"/>
        </w:rPr>
        <w:t>Pakankama mokytojų dalykinė kompetencija;</w:t>
      </w:r>
    </w:p>
    <w:p w:rsidR="00245DC5" w:rsidRPr="00BC4D40" w:rsidRDefault="00245DC5" w:rsidP="001C6B20">
      <w:pPr>
        <w:numPr>
          <w:ilvl w:val="0"/>
          <w:numId w:val="2"/>
        </w:numPr>
        <w:rPr>
          <w:b/>
        </w:rPr>
      </w:pPr>
      <w:r w:rsidRPr="00BC4D40">
        <w:t>Seminarų, mokymų, švenčių, parodų, akcijų organizavimas;</w:t>
      </w:r>
    </w:p>
    <w:p w:rsidR="00245DC5" w:rsidRPr="00BC4D40" w:rsidRDefault="00245DC5" w:rsidP="001C6B20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BC4D40">
        <w:rPr>
          <w:color w:val="000000"/>
        </w:rPr>
        <w:t xml:space="preserve">Nuolat gerėjanti </w:t>
      </w:r>
      <w:r w:rsidR="006E1407">
        <w:rPr>
          <w:color w:val="000000"/>
        </w:rPr>
        <w:t>gimnazij</w:t>
      </w:r>
      <w:r w:rsidRPr="00BC4D40">
        <w:rPr>
          <w:color w:val="000000"/>
        </w:rPr>
        <w:t>os materialinė bazė;</w:t>
      </w:r>
    </w:p>
    <w:p w:rsidR="00245DC5" w:rsidRPr="00BC4D40" w:rsidRDefault="00462472" w:rsidP="001C6B20">
      <w:pPr>
        <w:numPr>
          <w:ilvl w:val="0"/>
          <w:numId w:val="2"/>
        </w:numPr>
        <w:autoSpaceDE w:val="0"/>
        <w:autoSpaceDN w:val="0"/>
        <w:adjustRightInd w:val="0"/>
      </w:pPr>
      <w:proofErr w:type="spellStart"/>
      <w:r w:rsidRPr="00BC4D40">
        <w:t>In</w:t>
      </w:r>
      <w:r w:rsidR="00245DC5" w:rsidRPr="00BC4D40">
        <w:t>ovatyvi</w:t>
      </w:r>
      <w:proofErr w:type="spellEnd"/>
      <w:r w:rsidR="004112E5">
        <w:t xml:space="preserve"> </w:t>
      </w:r>
      <w:r w:rsidR="006E1407">
        <w:t>gimnazij</w:t>
      </w:r>
      <w:r w:rsidR="00245DC5" w:rsidRPr="00BC4D40">
        <w:t>os įvaizdžio kūrimo strategija;</w:t>
      </w:r>
    </w:p>
    <w:p w:rsidR="00245DC5" w:rsidRPr="00BC4D40" w:rsidRDefault="00245DC5" w:rsidP="001C6B20">
      <w:pPr>
        <w:numPr>
          <w:ilvl w:val="0"/>
          <w:numId w:val="2"/>
        </w:numPr>
        <w:autoSpaceDE w:val="0"/>
        <w:autoSpaceDN w:val="0"/>
        <w:adjustRightInd w:val="0"/>
      </w:pPr>
      <w:r w:rsidRPr="00BC4D40">
        <w:t>Naujų tradicijų kūrimas ir jų įtvirtinimas;</w:t>
      </w:r>
    </w:p>
    <w:p w:rsidR="00245DC5" w:rsidRPr="00BC4D40" w:rsidRDefault="00245DC5" w:rsidP="001C6B20">
      <w:pPr>
        <w:numPr>
          <w:ilvl w:val="0"/>
          <w:numId w:val="2"/>
        </w:numPr>
        <w:autoSpaceDE w:val="0"/>
        <w:autoSpaceDN w:val="0"/>
        <w:adjustRightInd w:val="0"/>
      </w:pPr>
      <w:r w:rsidRPr="00BC4D40">
        <w:t>Suburta pagalbos mokiniui specialistų komanda;</w:t>
      </w:r>
    </w:p>
    <w:p w:rsidR="00245DC5" w:rsidRPr="00BC4D40" w:rsidRDefault="00245DC5" w:rsidP="001C6B20">
      <w:pPr>
        <w:numPr>
          <w:ilvl w:val="0"/>
          <w:numId w:val="2"/>
        </w:numPr>
        <w:autoSpaceDE w:val="0"/>
        <w:autoSpaceDN w:val="0"/>
        <w:adjustRightInd w:val="0"/>
      </w:pPr>
      <w:r w:rsidRPr="00BC4D40">
        <w:t>Stiprėjanti sportinė bazė ir pasiekimai;</w:t>
      </w:r>
    </w:p>
    <w:p w:rsidR="00245DC5" w:rsidRPr="00BC4D40" w:rsidRDefault="00245DC5" w:rsidP="001C6B20">
      <w:pPr>
        <w:numPr>
          <w:ilvl w:val="0"/>
          <w:numId w:val="2"/>
        </w:numPr>
        <w:autoSpaceDE w:val="0"/>
        <w:autoSpaceDN w:val="0"/>
        <w:adjustRightInd w:val="0"/>
      </w:pPr>
      <w:r w:rsidRPr="00BC4D40">
        <w:t xml:space="preserve">Vykdoma kultūrinė, švietėjiška veikla, </w:t>
      </w:r>
      <w:r w:rsidR="006E1407">
        <w:t>gimnazija</w:t>
      </w:r>
      <w:r w:rsidR="0021038C">
        <w:t>–</w:t>
      </w:r>
      <w:r w:rsidRPr="00BC4D40">
        <w:t xml:space="preserve"> seniūnijos kultūros židinys;</w:t>
      </w:r>
    </w:p>
    <w:p w:rsidR="00245DC5" w:rsidRPr="00BC4D40" w:rsidRDefault="004112E5" w:rsidP="001C6B20">
      <w:pPr>
        <w:numPr>
          <w:ilvl w:val="0"/>
          <w:numId w:val="2"/>
        </w:numPr>
        <w:autoSpaceDE w:val="0"/>
        <w:autoSpaceDN w:val="0"/>
        <w:adjustRightInd w:val="0"/>
      </w:pPr>
      <w:r>
        <w:t>Veikia</w:t>
      </w:r>
      <w:r w:rsidR="005038B7">
        <w:t xml:space="preserve">  pa</w:t>
      </w:r>
      <w:r>
        <w:t xml:space="preserve">ilginta </w:t>
      </w:r>
      <w:r w:rsidR="005038B7">
        <w:t>dienos g</w:t>
      </w:r>
      <w:r>
        <w:t>rupė</w:t>
      </w:r>
      <w:r w:rsidR="00245DC5" w:rsidRPr="00BC4D40">
        <w:t>.</w:t>
      </w:r>
    </w:p>
    <w:p w:rsidR="00245DC5" w:rsidRPr="00BC4D40" w:rsidRDefault="00245DC5" w:rsidP="001C6B20">
      <w:pPr>
        <w:rPr>
          <w:b/>
        </w:rPr>
      </w:pPr>
    </w:p>
    <w:p w:rsidR="0033303F" w:rsidRDefault="0033303F" w:rsidP="001C6B20">
      <w:pPr>
        <w:rPr>
          <w:b/>
        </w:rPr>
      </w:pPr>
    </w:p>
    <w:p w:rsidR="00245DC5" w:rsidRPr="00BC4D40" w:rsidRDefault="00245DC5" w:rsidP="001C6B20">
      <w:pPr>
        <w:rPr>
          <w:b/>
        </w:rPr>
      </w:pPr>
      <w:r w:rsidRPr="00BC4D40">
        <w:rPr>
          <w:b/>
        </w:rPr>
        <w:lastRenderedPageBreak/>
        <w:t>Trūkumai:</w:t>
      </w:r>
    </w:p>
    <w:p w:rsidR="00245DC5" w:rsidRPr="00BC4D40" w:rsidRDefault="00245DC5" w:rsidP="001C6B20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C4D40">
        <w:rPr>
          <w:color w:val="000000"/>
        </w:rPr>
        <w:t>Nepakankama kai kurių mokinių mokymosi motyvacija;</w:t>
      </w:r>
    </w:p>
    <w:p w:rsidR="00245DC5" w:rsidRPr="00BC4D40" w:rsidRDefault="00245DC5" w:rsidP="001C6B20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C4D40">
        <w:rPr>
          <w:color w:val="000000"/>
        </w:rPr>
        <w:t>Nepakankamas mokinių tėvų aktyvumas;</w:t>
      </w:r>
    </w:p>
    <w:p w:rsidR="00245DC5" w:rsidRPr="00BC4D40" w:rsidRDefault="00245DC5" w:rsidP="001C6B20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C4D40">
        <w:rPr>
          <w:color w:val="000000"/>
        </w:rPr>
        <w:t>Didelis socialiai remtinų ir specialiųjų poreikių mokinių skaičius;</w:t>
      </w:r>
    </w:p>
    <w:p w:rsidR="00245DC5" w:rsidRPr="00BC4D40" w:rsidRDefault="009018C6" w:rsidP="001C6B20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C4D40">
        <w:rPr>
          <w:color w:val="000000"/>
        </w:rPr>
        <w:t>M</w:t>
      </w:r>
      <w:r w:rsidR="00245DC5" w:rsidRPr="00BC4D40">
        <w:rPr>
          <w:color w:val="000000"/>
        </w:rPr>
        <w:t xml:space="preserve">okyklinio </w:t>
      </w:r>
      <w:r w:rsidRPr="00BC4D40">
        <w:rPr>
          <w:color w:val="000000"/>
        </w:rPr>
        <w:t>transporto trūkumas</w:t>
      </w:r>
      <w:r w:rsidR="00245DC5" w:rsidRPr="00BC4D40">
        <w:rPr>
          <w:color w:val="000000"/>
        </w:rPr>
        <w:t>;</w:t>
      </w:r>
    </w:p>
    <w:p w:rsidR="00245DC5" w:rsidRPr="00BC4D40" w:rsidRDefault="00245DC5" w:rsidP="001C6B20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C4D40">
        <w:rPr>
          <w:color w:val="000000"/>
        </w:rPr>
        <w:t xml:space="preserve">Nėra </w:t>
      </w:r>
      <w:r w:rsidR="00A13F68">
        <w:rPr>
          <w:color w:val="000000"/>
        </w:rPr>
        <w:t>poreikius</w:t>
      </w:r>
      <w:r w:rsidR="005038B7">
        <w:rPr>
          <w:color w:val="000000"/>
        </w:rPr>
        <w:t xml:space="preserve"> </w:t>
      </w:r>
      <w:r w:rsidR="0021038C">
        <w:rPr>
          <w:color w:val="000000"/>
        </w:rPr>
        <w:t>a</w:t>
      </w:r>
      <w:r w:rsidR="0021038C" w:rsidRPr="00BC4D40">
        <w:rPr>
          <w:color w:val="000000"/>
        </w:rPr>
        <w:t>ti</w:t>
      </w:r>
      <w:r w:rsidR="0021038C">
        <w:rPr>
          <w:color w:val="000000"/>
        </w:rPr>
        <w:t>ti</w:t>
      </w:r>
      <w:r w:rsidR="0021038C" w:rsidRPr="00BC4D40">
        <w:rPr>
          <w:color w:val="000000"/>
        </w:rPr>
        <w:t>nka</w:t>
      </w:r>
      <w:r w:rsidR="0021038C">
        <w:rPr>
          <w:color w:val="000000"/>
        </w:rPr>
        <w:t>nčios</w:t>
      </w:r>
      <w:r w:rsidRPr="00BC4D40">
        <w:rPr>
          <w:color w:val="000000"/>
        </w:rPr>
        <w:t xml:space="preserve"> aktų salės;</w:t>
      </w:r>
    </w:p>
    <w:p w:rsidR="00245DC5" w:rsidRPr="00BC4D40" w:rsidRDefault="00A13F68" w:rsidP="001C6B20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Problemiška </w:t>
      </w:r>
      <w:r w:rsidR="00245DC5" w:rsidRPr="00BC4D40">
        <w:rPr>
          <w:color w:val="000000"/>
        </w:rPr>
        <w:t>suderinti važinėjančių mokinių dalyvavimą neformaliajame ugdyme ir projektinėje veikloje;</w:t>
      </w:r>
    </w:p>
    <w:p w:rsidR="00245DC5" w:rsidRPr="00BC4D40" w:rsidRDefault="002F46B3" w:rsidP="001C6B20">
      <w:pPr>
        <w:numPr>
          <w:ilvl w:val="0"/>
          <w:numId w:val="3"/>
        </w:numPr>
      </w:pPr>
      <w:r>
        <w:t>L</w:t>
      </w:r>
      <w:r w:rsidR="00245DC5" w:rsidRPr="00BC4D40">
        <w:t>ėšų trūkumas;</w:t>
      </w:r>
    </w:p>
    <w:p w:rsidR="00245DC5" w:rsidRPr="00BC4D40" w:rsidRDefault="00245DC5" w:rsidP="001C6B20">
      <w:pPr>
        <w:numPr>
          <w:ilvl w:val="0"/>
          <w:numId w:val="3"/>
        </w:numPr>
      </w:pPr>
      <w:r w:rsidRPr="00BC4D40">
        <w:t xml:space="preserve">Tobulintina </w:t>
      </w:r>
      <w:r w:rsidR="006E1407">
        <w:t>gimnazijos</w:t>
      </w:r>
      <w:r w:rsidRPr="00BC4D40">
        <w:t xml:space="preserve"> savivaldos institucijų veikla.</w:t>
      </w:r>
    </w:p>
    <w:p w:rsidR="00B241A4" w:rsidRPr="00BC4D40" w:rsidRDefault="00B241A4" w:rsidP="001C6B20">
      <w:pPr>
        <w:ind w:left="720"/>
      </w:pPr>
    </w:p>
    <w:p w:rsidR="00B241A4" w:rsidRPr="00BC4D40" w:rsidRDefault="00B241A4" w:rsidP="001C6B20">
      <w:pPr>
        <w:autoSpaceDE w:val="0"/>
        <w:autoSpaceDN w:val="0"/>
        <w:adjustRightInd w:val="0"/>
        <w:ind w:firstLine="32"/>
        <w:rPr>
          <w:b/>
          <w:bCs/>
          <w:color w:val="000000"/>
          <w:u w:val="single"/>
        </w:rPr>
      </w:pPr>
      <w:r w:rsidRPr="00BC4D40">
        <w:rPr>
          <w:b/>
          <w:bCs/>
          <w:color w:val="000000"/>
        </w:rPr>
        <w:t>Grėsmės:</w:t>
      </w:r>
    </w:p>
    <w:p w:rsidR="00B241A4" w:rsidRPr="00BC4D40" w:rsidRDefault="00B241A4" w:rsidP="001C6B20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BC4D40">
        <w:rPr>
          <w:color w:val="000000"/>
        </w:rPr>
        <w:t>Mažėjantis vaikų gimstamumas ir emigracija;</w:t>
      </w:r>
    </w:p>
    <w:p w:rsidR="00B241A4" w:rsidRDefault="00B241A4" w:rsidP="001C6B20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BC4D40">
        <w:rPr>
          <w:color w:val="000000"/>
        </w:rPr>
        <w:t>Skurdi nemažos dalies mokinių socialinė padėtis, elgesio kultūra;</w:t>
      </w:r>
    </w:p>
    <w:p w:rsidR="00622B8D" w:rsidRPr="00BC4D40" w:rsidRDefault="00622B8D" w:rsidP="001C6B20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Nepakankamas mokinių tėvų požiūris į vaikų auklėjimą bei karjeros planavimą.</w:t>
      </w:r>
    </w:p>
    <w:p w:rsidR="00B241A4" w:rsidRPr="00BC4D40" w:rsidRDefault="00B241A4" w:rsidP="001C6B20">
      <w:pPr>
        <w:ind w:left="720"/>
        <w:rPr>
          <w:b/>
        </w:rPr>
      </w:pPr>
    </w:p>
    <w:p w:rsidR="00E44414" w:rsidRPr="00BC4D40" w:rsidRDefault="00245DC5" w:rsidP="001C6B20">
      <w:pPr>
        <w:pStyle w:val="Pa11"/>
        <w:rPr>
          <w:rFonts w:ascii="Times New Roman" w:hAnsi="Times New Roman" w:cs="Times New Roman"/>
          <w:color w:val="000000"/>
        </w:rPr>
      </w:pPr>
      <w:r w:rsidRPr="00BC4D40">
        <w:rPr>
          <w:rFonts w:ascii="Times New Roman" w:hAnsi="Times New Roman" w:cs="Times New Roman"/>
          <w:b/>
        </w:rPr>
        <w:t>Galimybės:</w:t>
      </w:r>
    </w:p>
    <w:p w:rsidR="00E44414" w:rsidRPr="00BC4D40" w:rsidRDefault="00E44414" w:rsidP="001C6B20">
      <w:pPr>
        <w:pStyle w:val="Pa11"/>
        <w:numPr>
          <w:ilvl w:val="0"/>
          <w:numId w:val="10"/>
        </w:numPr>
        <w:rPr>
          <w:rFonts w:ascii="Times New Roman" w:hAnsi="Times New Roman" w:cs="Times New Roman"/>
          <w:color w:val="000000"/>
        </w:rPr>
      </w:pPr>
      <w:r w:rsidRPr="00BC4D40">
        <w:rPr>
          <w:rFonts w:ascii="Times New Roman" w:hAnsi="Times New Roman" w:cs="Times New Roman"/>
          <w:color w:val="000000"/>
        </w:rPr>
        <w:t>Siek</w:t>
      </w:r>
      <w:r w:rsidR="001C6B20" w:rsidRPr="00BC4D40">
        <w:rPr>
          <w:rFonts w:ascii="Times New Roman" w:hAnsi="Times New Roman" w:cs="Times New Roman"/>
          <w:color w:val="000000"/>
        </w:rPr>
        <w:t>ti</w:t>
      </w:r>
      <w:r w:rsidRPr="00BC4D40">
        <w:rPr>
          <w:rFonts w:ascii="Times New Roman" w:hAnsi="Times New Roman" w:cs="Times New Roman"/>
          <w:color w:val="000000"/>
        </w:rPr>
        <w:t xml:space="preserve"> visų mokinių pažangos, nepaisant jų pradinių žinių ir aplinkos veiksnių;</w:t>
      </w:r>
    </w:p>
    <w:p w:rsidR="00E44414" w:rsidRPr="00BC4D40" w:rsidRDefault="00E44414" w:rsidP="001C6B20">
      <w:pPr>
        <w:pStyle w:val="Pa11"/>
        <w:numPr>
          <w:ilvl w:val="0"/>
          <w:numId w:val="10"/>
        </w:numPr>
        <w:rPr>
          <w:rFonts w:ascii="Times New Roman" w:hAnsi="Times New Roman" w:cs="Times New Roman"/>
          <w:color w:val="000000"/>
        </w:rPr>
      </w:pPr>
      <w:r w:rsidRPr="00BC4D40">
        <w:rPr>
          <w:rFonts w:ascii="Times New Roman" w:hAnsi="Times New Roman" w:cs="Times New Roman"/>
          <w:color w:val="000000"/>
        </w:rPr>
        <w:t>Užtikrin</w:t>
      </w:r>
      <w:r w:rsidR="001C6B20" w:rsidRPr="00BC4D40">
        <w:rPr>
          <w:rFonts w:ascii="Times New Roman" w:hAnsi="Times New Roman" w:cs="Times New Roman"/>
          <w:color w:val="000000"/>
        </w:rPr>
        <w:t>ti</w:t>
      </w:r>
      <w:r w:rsidRPr="00BC4D40">
        <w:rPr>
          <w:rFonts w:ascii="Times New Roman" w:hAnsi="Times New Roman" w:cs="Times New Roman"/>
          <w:color w:val="000000"/>
        </w:rPr>
        <w:t>, kad kiekvienas mokinys pasiektų aukščiausią jam įmanomą išsilavinimo lygį;</w:t>
      </w:r>
    </w:p>
    <w:p w:rsidR="00E44414" w:rsidRPr="00BC4D40" w:rsidRDefault="00E44414" w:rsidP="001C6B20">
      <w:pPr>
        <w:pStyle w:val="Pa11"/>
        <w:numPr>
          <w:ilvl w:val="0"/>
          <w:numId w:val="10"/>
        </w:numPr>
        <w:rPr>
          <w:rFonts w:ascii="Times New Roman" w:hAnsi="Times New Roman" w:cs="Times New Roman"/>
          <w:color w:val="000000"/>
        </w:rPr>
      </w:pPr>
      <w:r w:rsidRPr="00BC4D40">
        <w:rPr>
          <w:rFonts w:ascii="Times New Roman" w:hAnsi="Times New Roman" w:cs="Times New Roman"/>
          <w:color w:val="000000"/>
        </w:rPr>
        <w:t>Skatin</w:t>
      </w:r>
      <w:r w:rsidR="001C6B20" w:rsidRPr="00BC4D40">
        <w:rPr>
          <w:rFonts w:ascii="Times New Roman" w:hAnsi="Times New Roman" w:cs="Times New Roman"/>
          <w:color w:val="000000"/>
        </w:rPr>
        <w:t>ti</w:t>
      </w:r>
      <w:r w:rsidRPr="00BC4D40">
        <w:rPr>
          <w:rFonts w:ascii="Times New Roman" w:hAnsi="Times New Roman" w:cs="Times New Roman"/>
          <w:color w:val="000000"/>
        </w:rPr>
        <w:t xml:space="preserve"> visų gimnazijos bendruomenės narių tobulėjim</w:t>
      </w:r>
      <w:r w:rsidR="00A13F68">
        <w:rPr>
          <w:rFonts w:ascii="Times New Roman" w:hAnsi="Times New Roman" w:cs="Times New Roman"/>
          <w:color w:val="000000"/>
        </w:rPr>
        <w:t>ą</w:t>
      </w:r>
      <w:r w:rsidRPr="00BC4D40">
        <w:rPr>
          <w:rFonts w:ascii="Times New Roman" w:hAnsi="Times New Roman" w:cs="Times New Roman"/>
          <w:color w:val="000000"/>
        </w:rPr>
        <w:t>;</w:t>
      </w:r>
    </w:p>
    <w:p w:rsidR="00E44414" w:rsidRPr="00BC4D40" w:rsidRDefault="003044ED" w:rsidP="001C6B20">
      <w:pPr>
        <w:pStyle w:val="Pa11"/>
        <w:numPr>
          <w:ilvl w:val="0"/>
          <w:numId w:val="10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Nuolat </w:t>
      </w:r>
      <w:r w:rsidR="00E44414" w:rsidRPr="00BC4D40">
        <w:rPr>
          <w:rFonts w:ascii="Times New Roman" w:hAnsi="Times New Roman" w:cs="Times New Roman"/>
          <w:color w:val="000000"/>
        </w:rPr>
        <w:t>tobul</w:t>
      </w:r>
      <w:r w:rsidR="001C6B20" w:rsidRPr="00BC4D40">
        <w:rPr>
          <w:rFonts w:ascii="Times New Roman" w:hAnsi="Times New Roman" w:cs="Times New Roman"/>
          <w:color w:val="000000"/>
        </w:rPr>
        <w:t>inti</w:t>
      </w:r>
      <w:r w:rsidR="00E44414" w:rsidRPr="00BC4D40">
        <w:rPr>
          <w:rFonts w:ascii="Times New Roman" w:hAnsi="Times New Roman" w:cs="Times New Roman"/>
          <w:color w:val="000000"/>
        </w:rPr>
        <w:t>ugdymo(osi) metod</w:t>
      </w:r>
      <w:r w:rsidR="001C6B20" w:rsidRPr="00BC4D40">
        <w:rPr>
          <w:rFonts w:ascii="Times New Roman" w:hAnsi="Times New Roman" w:cs="Times New Roman"/>
          <w:color w:val="000000"/>
        </w:rPr>
        <w:t>us</w:t>
      </w:r>
      <w:r w:rsidR="00E44414" w:rsidRPr="00BC4D40">
        <w:rPr>
          <w:rFonts w:ascii="Times New Roman" w:hAnsi="Times New Roman" w:cs="Times New Roman"/>
          <w:color w:val="000000"/>
        </w:rPr>
        <w:t>;</w:t>
      </w:r>
    </w:p>
    <w:p w:rsidR="00E44414" w:rsidRPr="00BC4D40" w:rsidRDefault="00E44414" w:rsidP="001C6B20">
      <w:pPr>
        <w:pStyle w:val="Sraopastraipa"/>
        <w:numPr>
          <w:ilvl w:val="0"/>
          <w:numId w:val="10"/>
        </w:numPr>
        <w:rPr>
          <w:b/>
        </w:rPr>
      </w:pPr>
      <w:r w:rsidRPr="00BC4D40">
        <w:rPr>
          <w:color w:val="000000"/>
        </w:rPr>
        <w:t>Racionaliai naud</w:t>
      </w:r>
      <w:r w:rsidR="00DC6E29" w:rsidRPr="00BC4D40">
        <w:rPr>
          <w:color w:val="000000"/>
        </w:rPr>
        <w:t>o</w:t>
      </w:r>
      <w:r w:rsidR="001C6B20" w:rsidRPr="00BC4D40">
        <w:rPr>
          <w:color w:val="000000"/>
        </w:rPr>
        <w:t>ti</w:t>
      </w:r>
      <w:r w:rsidRPr="00BC4D40">
        <w:rPr>
          <w:color w:val="000000"/>
        </w:rPr>
        <w:t>turimus išteklius</w:t>
      </w:r>
      <w:r w:rsidR="001C6B20" w:rsidRPr="00BC4D40">
        <w:rPr>
          <w:color w:val="000000"/>
        </w:rPr>
        <w:t>, ieškoti naujų rėmėjų</w:t>
      </w:r>
      <w:r w:rsidRPr="00BC4D40">
        <w:rPr>
          <w:color w:val="000000"/>
        </w:rPr>
        <w:t>;</w:t>
      </w:r>
    </w:p>
    <w:p w:rsidR="00E44414" w:rsidRPr="00812FBE" w:rsidRDefault="00E44414" w:rsidP="00812FBE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BC4D40">
        <w:rPr>
          <w:color w:val="000000"/>
        </w:rPr>
        <w:t>Plėsti kalbų, kitų mokomųjų dalykų bei neformaliojo ugdymo būrelių įvairovę ir pasirinkimo galimybes;</w:t>
      </w:r>
    </w:p>
    <w:p w:rsidR="00E44414" w:rsidRPr="00812FBE" w:rsidRDefault="00313BE4" w:rsidP="00812FBE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BC4D40">
        <w:rPr>
          <w:color w:val="000000"/>
        </w:rPr>
        <w:t>Vykdyti sveikatą stiprinančių mokyklų programą,</w:t>
      </w:r>
      <w:r w:rsidR="001C6B20" w:rsidRPr="00BC4D40">
        <w:rPr>
          <w:color w:val="000000"/>
        </w:rPr>
        <w:t xml:space="preserve"> Atgimimo parke įrengti S</w:t>
      </w:r>
      <w:r w:rsidR="00E44414" w:rsidRPr="00BC4D40">
        <w:rPr>
          <w:color w:val="000000"/>
        </w:rPr>
        <w:t>veika</w:t>
      </w:r>
      <w:r w:rsidR="003044ED">
        <w:rPr>
          <w:color w:val="000000"/>
        </w:rPr>
        <w:t>tingumo</w:t>
      </w:r>
      <w:r w:rsidR="00E44414" w:rsidRPr="00BC4D40">
        <w:rPr>
          <w:color w:val="000000"/>
        </w:rPr>
        <w:t xml:space="preserve"> tak</w:t>
      </w:r>
      <w:r w:rsidR="0021038C">
        <w:rPr>
          <w:color w:val="000000"/>
        </w:rPr>
        <w:t>ą.</w:t>
      </w:r>
    </w:p>
    <w:p w:rsidR="00E44414" w:rsidRPr="00BC4D40" w:rsidRDefault="00E44414" w:rsidP="001C6B20">
      <w:pPr>
        <w:autoSpaceDE w:val="0"/>
        <w:autoSpaceDN w:val="0"/>
        <w:adjustRightInd w:val="0"/>
        <w:ind w:left="720"/>
        <w:rPr>
          <w:color w:val="000000"/>
        </w:rPr>
      </w:pPr>
    </w:p>
    <w:p w:rsidR="006E1407" w:rsidRDefault="006E1407" w:rsidP="001C6B20">
      <w:pPr>
        <w:rPr>
          <w:b/>
        </w:rPr>
      </w:pPr>
    </w:p>
    <w:p w:rsidR="006E1407" w:rsidRDefault="006E1407" w:rsidP="001C6B20">
      <w:pPr>
        <w:rPr>
          <w:b/>
        </w:rPr>
      </w:pPr>
    </w:p>
    <w:p w:rsidR="006E1407" w:rsidRDefault="006E1407" w:rsidP="001C6B20">
      <w:pPr>
        <w:rPr>
          <w:b/>
        </w:rPr>
      </w:pPr>
    </w:p>
    <w:p w:rsidR="006E1407" w:rsidRDefault="006E1407" w:rsidP="001C6B20">
      <w:pPr>
        <w:rPr>
          <w:b/>
        </w:rPr>
      </w:pPr>
    </w:p>
    <w:p w:rsidR="006E1407" w:rsidRDefault="006E1407" w:rsidP="001C6B20">
      <w:pPr>
        <w:rPr>
          <w:b/>
        </w:rPr>
      </w:pPr>
    </w:p>
    <w:p w:rsidR="006E1407" w:rsidRDefault="006E1407" w:rsidP="001C6B20">
      <w:pPr>
        <w:rPr>
          <w:b/>
        </w:rPr>
      </w:pPr>
    </w:p>
    <w:p w:rsidR="008E12D5" w:rsidRDefault="008E12D5" w:rsidP="001C6B20">
      <w:pPr>
        <w:rPr>
          <w:b/>
        </w:rPr>
      </w:pPr>
    </w:p>
    <w:p w:rsidR="008E12D5" w:rsidRDefault="008E12D5" w:rsidP="001C6B20">
      <w:pPr>
        <w:rPr>
          <w:b/>
        </w:rPr>
      </w:pPr>
    </w:p>
    <w:p w:rsidR="0007095C" w:rsidRDefault="0007095C" w:rsidP="001C6B20">
      <w:pPr>
        <w:rPr>
          <w:b/>
        </w:rPr>
      </w:pPr>
    </w:p>
    <w:p w:rsidR="0007095C" w:rsidRDefault="0007095C" w:rsidP="001C6B20">
      <w:pPr>
        <w:rPr>
          <w:b/>
        </w:rPr>
      </w:pPr>
    </w:p>
    <w:p w:rsidR="006E1407" w:rsidRDefault="006E1407" w:rsidP="001C6B20">
      <w:pPr>
        <w:rPr>
          <w:b/>
        </w:rPr>
      </w:pPr>
    </w:p>
    <w:p w:rsidR="00CE0667" w:rsidRDefault="00CE0667" w:rsidP="001C6B20">
      <w:pPr>
        <w:rPr>
          <w:b/>
        </w:rPr>
      </w:pPr>
    </w:p>
    <w:p w:rsidR="00CE0667" w:rsidRDefault="00CE0667" w:rsidP="001C6B20">
      <w:pPr>
        <w:rPr>
          <w:b/>
        </w:rPr>
      </w:pPr>
    </w:p>
    <w:p w:rsidR="0033303F" w:rsidRDefault="0033303F" w:rsidP="001C6B20">
      <w:pPr>
        <w:rPr>
          <w:b/>
        </w:rPr>
      </w:pPr>
    </w:p>
    <w:p w:rsidR="00245DC5" w:rsidRPr="00BC4D40" w:rsidRDefault="00245DC5" w:rsidP="0033303F">
      <w:pPr>
        <w:jc w:val="center"/>
        <w:rPr>
          <w:b/>
        </w:rPr>
      </w:pPr>
      <w:r w:rsidRPr="00BC4D40">
        <w:rPr>
          <w:b/>
        </w:rPr>
        <w:lastRenderedPageBreak/>
        <w:t>Veiksmų planas</w:t>
      </w:r>
    </w:p>
    <w:p w:rsidR="001C6B20" w:rsidRPr="00BC4D40" w:rsidRDefault="001C6B20" w:rsidP="001C6B20">
      <w:pPr>
        <w:rPr>
          <w:b/>
        </w:rPr>
      </w:pPr>
    </w:p>
    <w:tbl>
      <w:tblPr>
        <w:tblW w:w="14400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2340"/>
        <w:gridCol w:w="4138"/>
        <w:gridCol w:w="15"/>
        <w:gridCol w:w="3227"/>
        <w:gridCol w:w="4680"/>
      </w:tblGrid>
      <w:tr w:rsidR="00245DC5" w:rsidRPr="00BC4D40" w:rsidTr="00245DC5">
        <w:tc>
          <w:tcPr>
            <w:tcW w:w="14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C5" w:rsidRPr="00BC4D40" w:rsidRDefault="00245DC5" w:rsidP="006E140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C4D40">
              <w:rPr>
                <w:b/>
              </w:rPr>
              <w:t>IŠORINIS ĮVAIZDŽIO FORMAVIMAS</w:t>
            </w:r>
          </w:p>
        </w:tc>
      </w:tr>
      <w:tr w:rsidR="00245DC5" w:rsidRPr="00BC4D40" w:rsidTr="00245DC5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C5" w:rsidRPr="00BC4D40" w:rsidRDefault="00245DC5" w:rsidP="00A13F6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C4D40">
              <w:rPr>
                <w:b/>
              </w:rPr>
              <w:t>Veiklos sritis</w:t>
            </w:r>
          </w:p>
        </w:tc>
        <w:tc>
          <w:tcPr>
            <w:tcW w:w="4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C5" w:rsidRPr="00BC4D40" w:rsidRDefault="00245DC5" w:rsidP="00A13F6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C4D40">
              <w:rPr>
                <w:b/>
              </w:rPr>
              <w:t>Veikla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C5" w:rsidRPr="00BC4D40" w:rsidRDefault="00245DC5" w:rsidP="00A13F6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C4D40">
              <w:rPr>
                <w:b/>
              </w:rPr>
              <w:t>Atsakingas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C5" w:rsidRPr="00BC4D40" w:rsidRDefault="00245DC5" w:rsidP="00A13F6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C4D40">
              <w:rPr>
                <w:b/>
              </w:rPr>
              <w:t>Laukiami rezultatai</w:t>
            </w:r>
          </w:p>
        </w:tc>
      </w:tr>
      <w:tr w:rsidR="00245DC5" w:rsidRPr="00BC4D40" w:rsidTr="00245DC5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C5" w:rsidRPr="00BC4D40" w:rsidRDefault="00245DC5" w:rsidP="001C6B20">
            <w:pPr>
              <w:spacing w:before="100" w:beforeAutospacing="1" w:after="100" w:afterAutospacing="1"/>
            </w:pPr>
            <w:r w:rsidRPr="00BC4D40">
              <w:t>Viešoji informacija</w:t>
            </w:r>
          </w:p>
          <w:p w:rsidR="00245DC5" w:rsidRPr="00BC4D40" w:rsidRDefault="00245DC5" w:rsidP="001C6B20">
            <w:pPr>
              <w:spacing w:before="100" w:beforeAutospacing="1" w:after="100" w:afterAutospacing="1"/>
            </w:pPr>
            <w:r w:rsidRPr="00BC4D40">
              <w:t>Lobizmas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C5" w:rsidRPr="00BC4D40" w:rsidRDefault="00245DC5" w:rsidP="001C6B20">
            <w:pPr>
              <w:spacing w:before="100" w:beforeAutospacing="1" w:after="100" w:afterAutospacing="1"/>
            </w:pPr>
            <w:r w:rsidRPr="00BC4D40">
              <w:t>Vieš</w:t>
            </w:r>
            <w:r w:rsidR="00A13F68">
              <w:t>i</w:t>
            </w:r>
            <w:r w:rsidRPr="00BC4D40">
              <w:t xml:space="preserve"> vadovų </w:t>
            </w:r>
            <w:r w:rsidR="00A13F68">
              <w:t>pasisakymai</w:t>
            </w:r>
            <w:r w:rsidRPr="00BC4D40">
              <w:t>;</w:t>
            </w:r>
          </w:p>
          <w:p w:rsidR="00245DC5" w:rsidRPr="00BC4D40" w:rsidRDefault="00245DC5" w:rsidP="001C6B20">
            <w:pPr>
              <w:spacing w:before="100" w:beforeAutospacing="1" w:after="100" w:afterAutospacing="1"/>
            </w:pPr>
            <w:r w:rsidRPr="00BC4D40">
              <w:t>Straipsniai rajono, respublikos spaudoje;</w:t>
            </w:r>
          </w:p>
          <w:p w:rsidR="00245DC5" w:rsidRPr="00BC4D40" w:rsidRDefault="00245DC5" w:rsidP="001C6B20">
            <w:pPr>
              <w:spacing w:before="100" w:beforeAutospacing="1" w:after="100" w:afterAutospacing="1"/>
            </w:pPr>
            <w:r w:rsidRPr="00BC4D40">
              <w:t>Projektas „Atvira mokykla“;</w:t>
            </w:r>
          </w:p>
          <w:p w:rsidR="00245DC5" w:rsidRPr="00BC4D40" w:rsidRDefault="00245DC5" w:rsidP="001C6B20">
            <w:pPr>
              <w:spacing w:before="100" w:beforeAutospacing="1" w:after="100" w:afterAutospacing="1"/>
            </w:pPr>
            <w:r w:rsidRPr="00BC4D40">
              <w:t xml:space="preserve">Viešai platinami </w:t>
            </w:r>
            <w:r w:rsidR="006E1407">
              <w:t>gimnazijos</w:t>
            </w:r>
            <w:r w:rsidRPr="00BC4D40">
              <w:t xml:space="preserve"> spaudiniai;</w:t>
            </w:r>
          </w:p>
          <w:p w:rsidR="00245DC5" w:rsidRPr="00BC4D40" w:rsidRDefault="00245DC5" w:rsidP="006E1407">
            <w:pPr>
              <w:spacing w:before="100" w:beforeAutospacing="1" w:after="100" w:afterAutospacing="1"/>
            </w:pPr>
            <w:r w:rsidRPr="00BC4D40">
              <w:t>Informacija interneto svetainėse (</w:t>
            </w:r>
            <w:r w:rsidR="006E1407">
              <w:t>gimnazijos</w:t>
            </w:r>
            <w:r w:rsidR="009576C9">
              <w:t xml:space="preserve"> </w:t>
            </w:r>
            <w:r w:rsidRPr="00BC4D40">
              <w:t>ir kt.).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C5" w:rsidRPr="00BC4D40" w:rsidRDefault="00FF4802" w:rsidP="001C6B20">
            <w:pPr>
              <w:spacing w:before="100" w:beforeAutospacing="1" w:after="100" w:afterAutospacing="1"/>
            </w:pPr>
            <w:r w:rsidRPr="00BC4D40">
              <w:t xml:space="preserve">Gimnazijos </w:t>
            </w:r>
            <w:r w:rsidR="00245DC5" w:rsidRPr="00BC4D40">
              <w:t>vadovai</w:t>
            </w:r>
          </w:p>
          <w:p w:rsidR="006526DC" w:rsidRPr="00BC4D40" w:rsidRDefault="00FF4802" w:rsidP="001C6B20">
            <w:pPr>
              <w:spacing w:before="100" w:beforeAutospacing="1" w:after="100" w:afterAutospacing="1"/>
            </w:pPr>
            <w:r w:rsidRPr="00BC4D40">
              <w:t>Gimnazijos</w:t>
            </w:r>
            <w:r w:rsidR="00245DC5" w:rsidRPr="00BC4D40">
              <w:t xml:space="preserve"> bendruomenė</w:t>
            </w:r>
          </w:p>
          <w:p w:rsidR="008E12D5" w:rsidRDefault="00FF4802" w:rsidP="001C6B20">
            <w:pPr>
              <w:spacing w:before="100" w:beforeAutospacing="1" w:after="100" w:afterAutospacing="1"/>
            </w:pPr>
            <w:r w:rsidRPr="00BC4D40">
              <w:t xml:space="preserve">Gimnazijos </w:t>
            </w:r>
            <w:r w:rsidR="00245DC5" w:rsidRPr="00BC4D40">
              <w:t>vadovai, bendruomenė</w:t>
            </w:r>
          </w:p>
          <w:p w:rsidR="00245DC5" w:rsidRPr="00BC4D40" w:rsidRDefault="00FF4802" w:rsidP="001C6B20">
            <w:pPr>
              <w:spacing w:before="100" w:beforeAutospacing="1" w:after="100" w:afterAutospacing="1"/>
            </w:pPr>
            <w:r w:rsidRPr="00BC4D40">
              <w:t>Gimnazij</w:t>
            </w:r>
            <w:r w:rsidR="00245DC5" w:rsidRPr="00BC4D40">
              <w:t xml:space="preserve">os įvaizdžio formavimo </w:t>
            </w:r>
            <w:r w:rsidR="008E12D5">
              <w:t xml:space="preserve">ir aplinkos tvarkymo </w:t>
            </w:r>
            <w:r w:rsidR="00245DC5" w:rsidRPr="00BC4D40">
              <w:t xml:space="preserve">darbo grupė </w:t>
            </w:r>
          </w:p>
          <w:p w:rsidR="00245DC5" w:rsidRPr="00BC4D40" w:rsidRDefault="00245DC5" w:rsidP="001C6B20">
            <w:pPr>
              <w:spacing w:before="100" w:beforeAutospacing="1" w:after="100" w:afterAutospacing="1"/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5" w:rsidRPr="00BC4D40" w:rsidRDefault="00245DC5" w:rsidP="001C6B20">
            <w:pPr>
              <w:spacing w:before="100" w:beforeAutospacing="1" w:after="100" w:afterAutospacing="1"/>
            </w:pPr>
          </w:p>
          <w:p w:rsidR="00245DC5" w:rsidRPr="00BC4D40" w:rsidRDefault="00245DC5" w:rsidP="001C6B20">
            <w:pPr>
              <w:spacing w:before="100" w:beforeAutospacing="1" w:after="100" w:afterAutospacing="1"/>
            </w:pPr>
          </w:p>
          <w:p w:rsidR="00245DC5" w:rsidRPr="00BC4D40" w:rsidRDefault="00245DC5" w:rsidP="006E1407">
            <w:pPr>
              <w:spacing w:before="100" w:beforeAutospacing="1" w:after="100" w:afterAutospacing="1"/>
            </w:pPr>
            <w:r w:rsidRPr="00BC4D40">
              <w:t xml:space="preserve">Išsamus visuomenės supažindinimas su </w:t>
            </w:r>
            <w:r w:rsidR="006E1407">
              <w:t>gimnazijo</w:t>
            </w:r>
            <w:r w:rsidRPr="00BC4D40">
              <w:t>s veikla, vieši atsiskaitymai už nuveiktus darbus. Palanki visuomenės, steigėjo, valdžios institucijų, rėmėjų  nuomonė.</w:t>
            </w:r>
          </w:p>
        </w:tc>
      </w:tr>
      <w:tr w:rsidR="00245DC5" w:rsidRPr="00BC4D40" w:rsidTr="00245DC5">
        <w:trPr>
          <w:cantSplit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C5" w:rsidRPr="00BC4D40" w:rsidRDefault="00CD046D" w:rsidP="001C6B20">
            <w:pPr>
              <w:spacing w:before="100" w:beforeAutospacing="1" w:after="100" w:afterAutospacing="1"/>
            </w:pPr>
            <w:r w:rsidRPr="00BC4D40">
              <w:t>Gimnazij</w:t>
            </w:r>
            <w:r w:rsidR="00245DC5" w:rsidRPr="00BC4D40">
              <w:t>os pristatymas</w:t>
            </w:r>
          </w:p>
          <w:p w:rsidR="00245DC5" w:rsidRPr="00BC4D40" w:rsidRDefault="00245DC5" w:rsidP="001C6B20">
            <w:pPr>
              <w:spacing w:before="100" w:beforeAutospacing="1" w:after="100" w:afterAutospacing="1"/>
            </w:pPr>
            <w:r w:rsidRPr="00BC4D40">
              <w:t xml:space="preserve">Reklama 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C5" w:rsidRPr="00BC4D40" w:rsidRDefault="00245DC5" w:rsidP="001C6B20">
            <w:pPr>
              <w:spacing w:before="100" w:beforeAutospacing="1" w:after="100" w:afterAutospacing="1"/>
            </w:pPr>
            <w:r w:rsidRPr="00BC4D40">
              <w:t xml:space="preserve">Dalyvavimas rajoniniuose </w:t>
            </w:r>
            <w:r w:rsidR="0021038C">
              <w:t>ir respublikiniuose konkursuose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C5" w:rsidRPr="00BC4D40" w:rsidRDefault="00245DC5" w:rsidP="001C6B20">
            <w:pPr>
              <w:spacing w:before="100" w:beforeAutospacing="1" w:after="100" w:afterAutospacing="1"/>
            </w:pPr>
            <w:r w:rsidRPr="00BC4D40">
              <w:t xml:space="preserve">Direktoriaus pavaduotojai ugdymui </w:t>
            </w:r>
          </w:p>
          <w:p w:rsidR="00245DC5" w:rsidRPr="00BC4D40" w:rsidRDefault="00245DC5" w:rsidP="001C6B20">
            <w:pPr>
              <w:spacing w:before="100" w:beforeAutospacing="1" w:after="100" w:afterAutospacing="1"/>
            </w:pPr>
            <w:r w:rsidRPr="00BC4D40">
              <w:t>MG pirmininkai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C5" w:rsidRPr="00BC4D40" w:rsidRDefault="00245DC5" w:rsidP="005F3EDB">
            <w:pPr>
              <w:spacing w:before="100" w:beforeAutospacing="1" w:after="100" w:afterAutospacing="1"/>
            </w:pPr>
            <w:r w:rsidRPr="00BC4D40">
              <w:t xml:space="preserve">Aukšti rezultatai, </w:t>
            </w:r>
            <w:r w:rsidR="005F3EDB" w:rsidRPr="00BC4D40">
              <w:t>gimnazijos</w:t>
            </w:r>
            <w:r w:rsidR="008E12D5">
              <w:t xml:space="preserve"> viešinimas, reprezentavimas</w:t>
            </w:r>
            <w:r w:rsidRPr="00BC4D40">
              <w:t>.</w:t>
            </w:r>
          </w:p>
        </w:tc>
      </w:tr>
      <w:tr w:rsidR="00245DC5" w:rsidRPr="00BC4D40" w:rsidTr="00245DC5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DC5" w:rsidRPr="00BC4D40" w:rsidRDefault="00245DC5" w:rsidP="001C6B20"/>
        </w:tc>
        <w:tc>
          <w:tcPr>
            <w:tcW w:w="4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C5" w:rsidRPr="00BC4D40" w:rsidRDefault="00245DC5" w:rsidP="001C6B20">
            <w:pPr>
              <w:spacing w:before="100" w:beforeAutospacing="1" w:after="100" w:afterAutospacing="1"/>
            </w:pPr>
            <w:r w:rsidRPr="00BC4D40">
              <w:t>Dalyvavimas respublikiniuose</w:t>
            </w:r>
            <w:r w:rsidR="0021038C">
              <w:t xml:space="preserve"> ir tarptautiniuose projektuose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C5" w:rsidRPr="00BC4D40" w:rsidRDefault="00245DC5" w:rsidP="001C6B20">
            <w:pPr>
              <w:spacing w:before="100" w:beforeAutospacing="1" w:after="100" w:afterAutospacing="1"/>
            </w:pPr>
            <w:r w:rsidRPr="00BC4D40">
              <w:t xml:space="preserve">Direktorius, pavaduotojai ugdymui </w:t>
            </w:r>
          </w:p>
          <w:p w:rsidR="00245DC5" w:rsidRPr="00BC4D40" w:rsidRDefault="00245DC5" w:rsidP="001C6B20">
            <w:pPr>
              <w:spacing w:before="100" w:beforeAutospacing="1" w:after="100" w:afterAutospacing="1"/>
            </w:pPr>
            <w:r w:rsidRPr="00BC4D40">
              <w:t>MG pirmininkai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C5" w:rsidRPr="00BC4D40" w:rsidRDefault="00245DC5" w:rsidP="005F3EDB">
            <w:pPr>
              <w:spacing w:before="100" w:beforeAutospacing="1" w:after="100" w:afterAutospacing="1"/>
            </w:pPr>
            <w:r w:rsidRPr="00BC4D40">
              <w:t>Aukšti rezultatai,</w:t>
            </w:r>
            <w:r w:rsidR="005F3EDB" w:rsidRPr="00BC4D40">
              <w:t xml:space="preserve"> gimnazijos</w:t>
            </w:r>
            <w:r w:rsidR="008E12D5">
              <w:t xml:space="preserve"> viešinimas, reprezentavimas</w:t>
            </w:r>
            <w:r w:rsidR="008E12D5" w:rsidRPr="00BC4D40">
              <w:t>.</w:t>
            </w:r>
          </w:p>
        </w:tc>
      </w:tr>
      <w:tr w:rsidR="00245DC5" w:rsidRPr="00BC4D40" w:rsidTr="00245DC5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DC5" w:rsidRPr="00BC4D40" w:rsidRDefault="00245DC5" w:rsidP="001C6B20"/>
        </w:tc>
        <w:tc>
          <w:tcPr>
            <w:tcW w:w="4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C5" w:rsidRPr="00BC4D40" w:rsidRDefault="00245DC5" w:rsidP="001C6B20">
            <w:pPr>
              <w:spacing w:before="100" w:beforeAutospacing="1" w:after="100" w:afterAutospacing="1"/>
            </w:pPr>
            <w:r w:rsidRPr="00BC4D40">
              <w:t>Dal</w:t>
            </w:r>
            <w:r w:rsidR="0021038C">
              <w:t>yvavimas dalykinėse olimpiadose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C5" w:rsidRPr="00BC4D40" w:rsidRDefault="00245DC5" w:rsidP="001C6B20">
            <w:pPr>
              <w:spacing w:before="100" w:beforeAutospacing="1" w:after="100" w:afterAutospacing="1"/>
            </w:pPr>
            <w:r w:rsidRPr="00BC4D40">
              <w:t xml:space="preserve">Direktoriaus pavaduotojai ugdymui </w:t>
            </w:r>
          </w:p>
          <w:p w:rsidR="00245DC5" w:rsidRPr="00BC4D40" w:rsidRDefault="00245DC5" w:rsidP="001C6B20">
            <w:pPr>
              <w:spacing w:before="100" w:beforeAutospacing="1" w:after="100" w:afterAutospacing="1"/>
            </w:pPr>
            <w:r w:rsidRPr="00BC4D40">
              <w:t>Dalykų mokytojai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C5" w:rsidRPr="00BC4D40" w:rsidRDefault="00245DC5" w:rsidP="005F3EDB">
            <w:pPr>
              <w:spacing w:before="100" w:beforeAutospacing="1" w:after="100" w:afterAutospacing="1"/>
            </w:pPr>
            <w:r w:rsidRPr="00BC4D40">
              <w:t xml:space="preserve">Aukšti rezultatai, </w:t>
            </w:r>
            <w:r w:rsidR="005F3EDB" w:rsidRPr="00BC4D40">
              <w:t>gimnazijos</w:t>
            </w:r>
            <w:r w:rsidR="008E12D5">
              <w:t xml:space="preserve"> viešinimas, reprezentavimas</w:t>
            </w:r>
            <w:r w:rsidR="0021038C">
              <w:t>.</w:t>
            </w:r>
          </w:p>
        </w:tc>
      </w:tr>
      <w:tr w:rsidR="00245DC5" w:rsidRPr="00BC4D40" w:rsidTr="00245DC5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DC5" w:rsidRPr="00BC4D40" w:rsidRDefault="00245DC5" w:rsidP="001C6B20"/>
        </w:tc>
        <w:tc>
          <w:tcPr>
            <w:tcW w:w="4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C5" w:rsidRPr="00BC4D40" w:rsidRDefault="00245DC5" w:rsidP="001C6B20">
            <w:pPr>
              <w:spacing w:before="100" w:beforeAutospacing="1" w:after="100" w:afterAutospacing="1"/>
            </w:pPr>
            <w:r w:rsidRPr="00BC4D40">
              <w:t xml:space="preserve">Dalyvavimas festivaliuose, </w:t>
            </w:r>
            <w:r w:rsidR="0021038C">
              <w:t>sporto renginiuose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C5" w:rsidRPr="00BC4D40" w:rsidRDefault="00245DC5" w:rsidP="001C6B20">
            <w:pPr>
              <w:spacing w:before="100" w:beforeAutospacing="1" w:after="100" w:afterAutospacing="1"/>
            </w:pPr>
            <w:r w:rsidRPr="00BC4D40">
              <w:t xml:space="preserve">Direktoriaus pavaduotojai ugdymui </w:t>
            </w:r>
          </w:p>
          <w:p w:rsidR="00245DC5" w:rsidRPr="00BC4D40" w:rsidRDefault="00A13F68" w:rsidP="001C6B20">
            <w:pPr>
              <w:spacing w:before="100" w:beforeAutospacing="1" w:after="100" w:afterAutospacing="1"/>
            </w:pPr>
            <w:r>
              <w:t xml:space="preserve">Dalykų </w:t>
            </w:r>
            <w:r w:rsidR="00245DC5" w:rsidRPr="00BC4D40">
              <w:t>mokytojai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C5" w:rsidRPr="00BC4D40" w:rsidRDefault="00245DC5" w:rsidP="005F3EDB">
            <w:pPr>
              <w:spacing w:before="100" w:beforeAutospacing="1" w:after="100" w:afterAutospacing="1"/>
            </w:pPr>
            <w:r w:rsidRPr="00BC4D40">
              <w:t xml:space="preserve">Aukšti rezultatai, </w:t>
            </w:r>
            <w:r w:rsidR="005F3EDB" w:rsidRPr="00BC4D40">
              <w:t>gi</w:t>
            </w:r>
            <w:r w:rsidRPr="00BC4D40">
              <w:t>m</w:t>
            </w:r>
            <w:r w:rsidR="005F3EDB" w:rsidRPr="00BC4D40">
              <w:t>nazijos</w:t>
            </w:r>
            <w:r w:rsidR="008E12D5">
              <w:t xml:space="preserve"> viešinimas, reprezentavimas</w:t>
            </w:r>
            <w:r w:rsidR="008E12D5" w:rsidRPr="00BC4D40">
              <w:t>.</w:t>
            </w:r>
          </w:p>
        </w:tc>
      </w:tr>
      <w:tr w:rsidR="00245DC5" w:rsidRPr="00BC4D40" w:rsidTr="00245DC5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C5" w:rsidRPr="00BC4D40" w:rsidRDefault="00245DC5" w:rsidP="001C6B20">
            <w:pPr>
              <w:spacing w:before="100" w:beforeAutospacing="1" w:after="100" w:afterAutospacing="1"/>
              <w:ind w:hanging="108"/>
            </w:pPr>
            <w:r w:rsidRPr="00BC4D40">
              <w:lastRenderedPageBreak/>
              <w:t xml:space="preserve">Santykiai su rėmėjais 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5" w:rsidRPr="00BC4D40" w:rsidRDefault="00B241A4" w:rsidP="001C6B20">
            <w:pPr>
              <w:spacing w:before="100" w:beforeAutospacing="1" w:after="100" w:afterAutospacing="1"/>
            </w:pPr>
            <w:r w:rsidRPr="00BC4D40">
              <w:t>Bendradarbiavimo su rėmėjais sklaida žiniasklaidoje, padėkos, partnerystė, v</w:t>
            </w:r>
            <w:r w:rsidR="00245DC5" w:rsidRPr="00BC4D40">
              <w:t xml:space="preserve">isapusis teigiamą nuomonę formuojantis </w:t>
            </w:r>
            <w:r w:rsidR="006E1407">
              <w:t>gimnazijos</w:t>
            </w:r>
            <w:r w:rsidR="0007095C">
              <w:t xml:space="preserve"> </w:t>
            </w:r>
            <w:r w:rsidR="0021038C">
              <w:t>pristatymas</w:t>
            </w:r>
          </w:p>
          <w:p w:rsidR="00245DC5" w:rsidRPr="00BC4D40" w:rsidRDefault="00245DC5" w:rsidP="001C6B20">
            <w:pPr>
              <w:spacing w:before="100" w:beforeAutospacing="1" w:after="100" w:afterAutospacing="1"/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DC5" w:rsidRPr="00BC4D40" w:rsidRDefault="008829FB" w:rsidP="001C6B20">
            <w:pPr>
              <w:spacing w:before="100" w:beforeAutospacing="1" w:after="100" w:afterAutospacing="1"/>
            </w:pPr>
            <w:r w:rsidRPr="00BC4D40">
              <w:t>Gimnazij</w:t>
            </w:r>
            <w:r w:rsidR="00245DC5" w:rsidRPr="00BC4D40">
              <w:t>os vadovai, bendruomenė</w:t>
            </w:r>
          </w:p>
          <w:p w:rsidR="00245DC5" w:rsidRPr="00BC4D40" w:rsidRDefault="008829FB" w:rsidP="008E12D5">
            <w:pPr>
              <w:spacing w:before="100" w:beforeAutospacing="1" w:after="100" w:afterAutospacing="1"/>
            </w:pPr>
            <w:r w:rsidRPr="00BC4D40">
              <w:t>Gimnazij</w:t>
            </w:r>
            <w:r w:rsidR="00245DC5" w:rsidRPr="00BC4D40">
              <w:t xml:space="preserve">os įvaizdžio </w:t>
            </w:r>
            <w:r w:rsidR="008E12D5" w:rsidRPr="00BC4D40">
              <w:t>formavimo</w:t>
            </w:r>
            <w:r w:rsidR="008E12D5">
              <w:t xml:space="preserve"> ir aplinkos tvarkymo </w:t>
            </w:r>
            <w:r w:rsidR="00245DC5" w:rsidRPr="00BC4D40">
              <w:t>darbo grupė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C5" w:rsidRPr="00BC4D40" w:rsidRDefault="00245DC5" w:rsidP="001C6B20">
            <w:pPr>
              <w:spacing w:before="100" w:beforeAutospacing="1" w:after="100" w:afterAutospacing="1"/>
            </w:pPr>
            <w:r w:rsidRPr="00BC4D40">
              <w:t>Lėšų, skirtų mokym</w:t>
            </w:r>
            <w:r w:rsidR="008E12D5">
              <w:t>o(si) aplinkoms gerinti, pritraukimas</w:t>
            </w:r>
            <w:r w:rsidRPr="00BC4D40">
              <w:t>;</w:t>
            </w:r>
          </w:p>
          <w:p w:rsidR="00245DC5" w:rsidRPr="00BC4D40" w:rsidRDefault="00245DC5" w:rsidP="001C6B20">
            <w:pPr>
              <w:spacing w:before="100" w:beforeAutospacing="1" w:after="100" w:afterAutospacing="1"/>
            </w:pPr>
            <w:r w:rsidRPr="00BC4D40">
              <w:t>Bendravimas ir bendradarbiavimas.</w:t>
            </w:r>
          </w:p>
        </w:tc>
      </w:tr>
      <w:tr w:rsidR="00245DC5" w:rsidRPr="00BC4D40" w:rsidTr="00245DC5">
        <w:trPr>
          <w:cantSplit/>
        </w:trPr>
        <w:tc>
          <w:tcPr>
            <w:tcW w:w="144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C5" w:rsidRPr="00BC4D40" w:rsidRDefault="00245DC5" w:rsidP="006E140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C4D40">
              <w:rPr>
                <w:b/>
              </w:rPr>
              <w:t>VIDINIS ĮVAIZDŽIO FORMAVIMAS</w:t>
            </w:r>
          </w:p>
        </w:tc>
      </w:tr>
      <w:tr w:rsidR="00245DC5" w:rsidRPr="00BC4D40" w:rsidTr="00245DC5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C5" w:rsidRPr="00BC4D40" w:rsidRDefault="00245DC5" w:rsidP="001C6B20">
            <w:pPr>
              <w:spacing w:before="100" w:beforeAutospacing="1" w:after="100" w:afterAutospacing="1"/>
            </w:pPr>
            <w:r w:rsidRPr="00BC4D40">
              <w:t>Mokymo kokybė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C5" w:rsidRPr="00BC4D40" w:rsidRDefault="00245DC5" w:rsidP="001C6B20">
            <w:r w:rsidRPr="00BC4D40">
              <w:t>Optimalūs mokymosi krūviai;</w:t>
            </w:r>
          </w:p>
          <w:p w:rsidR="00245DC5" w:rsidRPr="00BC4D40" w:rsidRDefault="00020B20" w:rsidP="001C6B20">
            <w:r w:rsidRPr="00BC4D40">
              <w:t>Diagnostinio ir formuojamojo įve</w:t>
            </w:r>
            <w:r w:rsidR="0021038C">
              <w:t>rtinimo (įsivertinimo) taikymas;</w:t>
            </w:r>
            <w:r w:rsidR="00245DC5" w:rsidRPr="00BC4D40">
              <w:t>Objektyv</w:t>
            </w:r>
            <w:r w:rsidR="00A13F68">
              <w:t>us mokinių mokymosi vertinimas;</w:t>
            </w:r>
          </w:p>
          <w:p w:rsidR="00020B20" w:rsidRPr="00BC4D40" w:rsidRDefault="00020B20" w:rsidP="001C6B20">
            <w:r w:rsidRPr="00BC4D40">
              <w:t>Taikomi inovatyvūs ugdymo metodai;</w:t>
            </w:r>
          </w:p>
          <w:p w:rsidR="00245DC5" w:rsidRPr="00BC4D40" w:rsidRDefault="00245DC5" w:rsidP="001C6B20">
            <w:r w:rsidRPr="00BC4D40">
              <w:t>Pagalba silpniau besimokantiems ir papildomas darbas su gabiais mokiniais;</w:t>
            </w:r>
          </w:p>
          <w:p w:rsidR="00245DC5" w:rsidRPr="00BC4D40" w:rsidRDefault="00245DC5" w:rsidP="001C6B20">
            <w:r w:rsidRPr="00BC4D40">
              <w:t>Sudaromos sąlygos mokiniams tobulėti.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C5" w:rsidRPr="00BC4D40" w:rsidRDefault="006E1407" w:rsidP="001C6B20">
            <w:pPr>
              <w:spacing w:before="100" w:beforeAutospacing="1" w:after="100" w:afterAutospacing="1"/>
            </w:pPr>
            <w:r>
              <w:t>Gimnazijos</w:t>
            </w:r>
            <w:r w:rsidR="009576C9">
              <w:t xml:space="preserve"> </w:t>
            </w:r>
            <w:r w:rsidR="00245DC5" w:rsidRPr="00BC4D40">
              <w:t>vadovai</w:t>
            </w:r>
          </w:p>
          <w:p w:rsidR="00245DC5" w:rsidRPr="00BC4D40" w:rsidRDefault="00245DC5" w:rsidP="001C6B20">
            <w:pPr>
              <w:spacing w:before="100" w:beforeAutospacing="1" w:after="100" w:afterAutospacing="1"/>
            </w:pPr>
            <w:r w:rsidRPr="00BC4D40">
              <w:t>Dalykų mokytojai</w:t>
            </w:r>
          </w:p>
          <w:p w:rsidR="00245DC5" w:rsidRPr="00BC4D40" w:rsidRDefault="00245DC5" w:rsidP="001C6B20">
            <w:pPr>
              <w:spacing w:before="100" w:beforeAutospacing="1" w:after="100" w:afterAutospacing="1"/>
            </w:pPr>
            <w:r w:rsidRPr="00BC4D40">
              <w:t>Pedagoginiai darbuotojai</w:t>
            </w:r>
          </w:p>
          <w:p w:rsidR="00245DC5" w:rsidRPr="00BC4D40" w:rsidRDefault="008E12D5" w:rsidP="001C6B20">
            <w:pPr>
              <w:spacing w:before="100" w:beforeAutospacing="1" w:after="100" w:afterAutospacing="1"/>
            </w:pPr>
            <w:r>
              <w:t xml:space="preserve">Pagalbos mokiniui specialistai </w:t>
            </w:r>
          </w:p>
          <w:p w:rsidR="00245DC5" w:rsidRPr="00BC4D40" w:rsidRDefault="00245DC5" w:rsidP="001C6B20">
            <w:pPr>
              <w:spacing w:before="100" w:beforeAutospacing="1" w:after="100" w:afterAutospacing="1"/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5" w:rsidRPr="00BC4D40" w:rsidRDefault="00245DC5" w:rsidP="001C6B20">
            <w:pPr>
              <w:spacing w:before="100" w:beforeAutospacing="1" w:after="100" w:afterAutospacing="1"/>
            </w:pPr>
          </w:p>
          <w:p w:rsidR="00245DC5" w:rsidRPr="00BC4D40" w:rsidRDefault="00904B73" w:rsidP="001C6B20">
            <w:pPr>
              <w:spacing w:before="100" w:beforeAutospacing="1" w:after="100" w:afterAutospacing="1"/>
            </w:pPr>
            <w:r>
              <w:t>A</w:t>
            </w:r>
            <w:r w:rsidR="00245DC5" w:rsidRPr="00BC4D40">
              <w:t>ukšti m</w:t>
            </w:r>
            <w:r>
              <w:t>okinių pasiekimai ir rezultatai,</w:t>
            </w:r>
            <w:r w:rsidR="00E86BF0">
              <w:t xml:space="preserve"> </w:t>
            </w:r>
            <w:r>
              <w:t>p</w:t>
            </w:r>
            <w:r w:rsidRPr="00BC4D40">
              <w:t xml:space="preserve">alanki mokinių, jų tėvų, visuomenės, valdžios </w:t>
            </w:r>
            <w:r w:rsidR="0021038C">
              <w:t>institucijų nuomonė.</w:t>
            </w:r>
          </w:p>
          <w:p w:rsidR="00245DC5" w:rsidRPr="00BC4D40" w:rsidRDefault="00245DC5" w:rsidP="001C6B20">
            <w:pPr>
              <w:spacing w:before="100" w:beforeAutospacing="1" w:after="100" w:afterAutospacing="1"/>
            </w:pPr>
          </w:p>
        </w:tc>
      </w:tr>
      <w:tr w:rsidR="00245DC5" w:rsidRPr="00BC4D40" w:rsidTr="00245DC5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C5" w:rsidRPr="00BC4D40" w:rsidRDefault="006A50E2" w:rsidP="001C6B20">
            <w:pPr>
              <w:spacing w:before="100" w:beforeAutospacing="1" w:after="100" w:afterAutospacing="1"/>
            </w:pPr>
            <w:r w:rsidRPr="00BC4D40">
              <w:t>Gimnazij</w:t>
            </w:r>
            <w:r w:rsidR="00245DC5" w:rsidRPr="00BC4D40">
              <w:t xml:space="preserve">os ištekliai 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C5" w:rsidRPr="00BC4D40" w:rsidRDefault="006E1407" w:rsidP="001C6B20">
            <w:r>
              <w:t>Gimnazijos</w:t>
            </w:r>
            <w:r w:rsidR="0007095C">
              <w:t xml:space="preserve"> </w:t>
            </w:r>
            <w:r w:rsidR="00245DC5" w:rsidRPr="00BC4D40">
              <w:t xml:space="preserve">pastatas ir patalpos iš </w:t>
            </w:r>
            <w:r w:rsidR="00A13F68">
              <w:t xml:space="preserve">esmės yra tinkami mokymui(si); </w:t>
            </w:r>
          </w:p>
          <w:p w:rsidR="00245DC5" w:rsidRPr="00BC4D40" w:rsidRDefault="00245DC5" w:rsidP="001C6B20">
            <w:r w:rsidRPr="00BC4D40">
              <w:t>Organizuojamas mokinių maitinimas;</w:t>
            </w:r>
          </w:p>
          <w:p w:rsidR="00245DC5" w:rsidRPr="00BC4D40" w:rsidRDefault="00245DC5" w:rsidP="001C6B20">
            <w:r w:rsidRPr="00BC4D40">
              <w:t>Organizuojamas mokinių pavėžėjimas;</w:t>
            </w:r>
          </w:p>
          <w:p w:rsidR="00245DC5" w:rsidRPr="00BC4D40" w:rsidRDefault="00245DC5" w:rsidP="001C6B20">
            <w:r w:rsidRPr="00BC4D40">
              <w:t>Aprūpinimas mokymo priemonėmis.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5" w:rsidRPr="00BC4D40" w:rsidRDefault="00245DC5" w:rsidP="001C6B20">
            <w:pPr>
              <w:spacing w:before="100" w:beforeAutospacing="1" w:after="100" w:afterAutospacing="1"/>
            </w:pPr>
          </w:p>
          <w:p w:rsidR="00245DC5" w:rsidRPr="00BC4D40" w:rsidRDefault="000E33A6" w:rsidP="001C6B20">
            <w:pPr>
              <w:spacing w:before="100" w:beforeAutospacing="1" w:after="100" w:afterAutospacing="1"/>
            </w:pPr>
            <w:r w:rsidRPr="00BC4D40">
              <w:t>Gimnazij</w:t>
            </w:r>
            <w:r w:rsidR="00245DC5" w:rsidRPr="00BC4D40">
              <w:t xml:space="preserve">os steigėjas </w:t>
            </w:r>
          </w:p>
          <w:p w:rsidR="00245DC5" w:rsidRPr="00BC4D40" w:rsidRDefault="000E33A6" w:rsidP="001C6B20">
            <w:pPr>
              <w:spacing w:before="100" w:beforeAutospacing="1" w:after="100" w:afterAutospacing="1"/>
            </w:pPr>
            <w:r w:rsidRPr="00BC4D40">
              <w:t>Gimnazij</w:t>
            </w:r>
            <w:r w:rsidR="00245DC5" w:rsidRPr="00BC4D40">
              <w:t>os vadovai</w:t>
            </w:r>
          </w:p>
          <w:p w:rsidR="00245DC5" w:rsidRPr="00BC4D40" w:rsidRDefault="00245DC5" w:rsidP="001C6B20">
            <w:pPr>
              <w:spacing w:before="100" w:beforeAutospacing="1" w:after="100" w:afterAutospacing="1"/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5" w:rsidRPr="00BC4D40" w:rsidRDefault="009E7EE2" w:rsidP="001C6B20">
            <w:pPr>
              <w:spacing w:before="100" w:beforeAutospacing="1" w:after="100" w:afterAutospacing="1"/>
            </w:pPr>
            <w:r>
              <w:t>Gimnazijos ištekliai naudojami atsakingai ir efektyviai.</w:t>
            </w:r>
          </w:p>
          <w:p w:rsidR="00245DC5" w:rsidRPr="00BC4D40" w:rsidRDefault="00245DC5" w:rsidP="001C6B20">
            <w:pPr>
              <w:spacing w:before="100" w:beforeAutospacing="1" w:after="100" w:afterAutospacing="1"/>
            </w:pPr>
            <w:r w:rsidRPr="00BC4D40">
              <w:t>Palanki mokinių, jų tėvų, visuomenės, valdžios institucijų, rėmėjų  nuomonė.</w:t>
            </w:r>
          </w:p>
        </w:tc>
      </w:tr>
      <w:tr w:rsidR="00245DC5" w:rsidRPr="00BC4D40" w:rsidTr="00245DC5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C5" w:rsidRPr="00BC4D40" w:rsidRDefault="006A50E2" w:rsidP="006A50E2">
            <w:pPr>
              <w:spacing w:before="100" w:beforeAutospacing="1" w:after="100" w:afterAutospacing="1"/>
            </w:pPr>
            <w:r w:rsidRPr="00BC4D40">
              <w:t>Gimnazijos</w:t>
            </w:r>
            <w:r w:rsidR="00245DC5" w:rsidRPr="00BC4D40">
              <w:t xml:space="preserve"> kultūra/ komunikacija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C5" w:rsidRPr="00BC4D40" w:rsidRDefault="00245DC5" w:rsidP="001C6B20">
            <w:r w:rsidRPr="00BC4D40">
              <w:t>Geri mokinių ir mokytojų santykiai, pagrįsti tarpusavio supratimu;</w:t>
            </w:r>
          </w:p>
          <w:p w:rsidR="00245DC5" w:rsidRPr="00BC4D40" w:rsidRDefault="00245DC5" w:rsidP="001C6B20">
            <w:r w:rsidRPr="00BC4D40">
              <w:t>Bendravimo ir bendradarbiavimo su mokinių  tėvais galimybės:</w:t>
            </w:r>
          </w:p>
          <w:p w:rsidR="00020B20" w:rsidRPr="00BC4D40" w:rsidRDefault="0007095C" w:rsidP="008E12D5">
            <w:pPr>
              <w:pStyle w:val="Sraopastraipa"/>
              <w:numPr>
                <w:ilvl w:val="0"/>
                <w:numId w:val="12"/>
              </w:numPr>
            </w:pPr>
            <w:r>
              <w:t>Naudojamas</w:t>
            </w:r>
            <w:r w:rsidR="00A13F68">
              <w:t xml:space="preserve"> elektroninis dienynas;</w:t>
            </w:r>
          </w:p>
          <w:p w:rsidR="00245DC5" w:rsidRPr="00BC4D40" w:rsidRDefault="00245DC5" w:rsidP="008E12D5">
            <w:pPr>
              <w:pStyle w:val="Sraopastraipa"/>
              <w:numPr>
                <w:ilvl w:val="0"/>
                <w:numId w:val="12"/>
              </w:numPr>
            </w:pPr>
            <w:r w:rsidRPr="00BC4D40">
              <w:t xml:space="preserve">Stengiamasi mokinių tėvus  įtraukti į </w:t>
            </w:r>
            <w:r w:rsidR="006E1407">
              <w:t>gimnazijos</w:t>
            </w:r>
            <w:r w:rsidRPr="00BC4D40">
              <w:t xml:space="preserve">veiklą; </w:t>
            </w:r>
          </w:p>
          <w:p w:rsidR="00245DC5" w:rsidRPr="00BC4D40" w:rsidRDefault="00245DC5" w:rsidP="008E12D5">
            <w:pPr>
              <w:pStyle w:val="Sraopastraipa"/>
              <w:numPr>
                <w:ilvl w:val="0"/>
                <w:numId w:val="12"/>
              </w:numPr>
            </w:pPr>
            <w:r w:rsidRPr="00BC4D40">
              <w:t xml:space="preserve">Tėvai </w:t>
            </w:r>
            <w:r w:rsidR="001B10F8">
              <w:t>nuolat informuojami apie gimnazijos veiklą</w:t>
            </w:r>
            <w:r w:rsidRPr="00BC4D40"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5" w:rsidRPr="00BC4D40" w:rsidRDefault="007F0A90" w:rsidP="001C6B20">
            <w:pPr>
              <w:spacing w:before="100" w:beforeAutospacing="1" w:after="100" w:afterAutospacing="1"/>
            </w:pPr>
            <w:r w:rsidRPr="00BC4D40">
              <w:t>Gimnazij</w:t>
            </w:r>
            <w:r w:rsidR="00245DC5" w:rsidRPr="00BC4D40">
              <w:t>os vadovai</w:t>
            </w:r>
          </w:p>
          <w:p w:rsidR="00245DC5" w:rsidRPr="00BC4D40" w:rsidRDefault="007F0A90" w:rsidP="001C6B20">
            <w:pPr>
              <w:spacing w:before="100" w:beforeAutospacing="1" w:after="100" w:afterAutospacing="1"/>
            </w:pPr>
            <w:r w:rsidRPr="00BC4D40">
              <w:t>Gimnazij</w:t>
            </w:r>
            <w:r w:rsidR="00245DC5" w:rsidRPr="00BC4D40">
              <w:t>os bendruomenė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5" w:rsidRPr="00BC4D40" w:rsidRDefault="007F799B" w:rsidP="001C6B20">
            <w:pPr>
              <w:spacing w:before="100" w:beforeAutospacing="1" w:after="100" w:afterAutospacing="1"/>
            </w:pPr>
            <w:r>
              <w:t>Informacija apie gimnazijos veiklą prieinama kiekvienam.</w:t>
            </w:r>
          </w:p>
          <w:p w:rsidR="00245DC5" w:rsidRPr="00BC4D40" w:rsidRDefault="00245DC5" w:rsidP="001C6B20">
            <w:pPr>
              <w:spacing w:before="100" w:beforeAutospacing="1" w:after="100" w:afterAutospacing="1"/>
            </w:pPr>
            <w:r w:rsidRPr="00BC4D40">
              <w:t>Palanki mokinių, jų tėvų, visuomenės, valdžio</w:t>
            </w:r>
            <w:r w:rsidR="0021038C">
              <w:t>s institucijų, rėmėjų  nuomonė.</w:t>
            </w:r>
          </w:p>
          <w:p w:rsidR="00245DC5" w:rsidRPr="00BC4D40" w:rsidRDefault="00245DC5" w:rsidP="001C6B20">
            <w:r w:rsidRPr="00BC4D40">
              <w:t>Bendravimas ir bendradarbiavimas.</w:t>
            </w:r>
          </w:p>
        </w:tc>
      </w:tr>
      <w:tr w:rsidR="00245DC5" w:rsidRPr="00BC4D40" w:rsidTr="00245DC5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31E" w:rsidRDefault="0024131E" w:rsidP="001C6B20">
            <w:pPr>
              <w:spacing w:before="100" w:beforeAutospacing="1" w:after="100" w:afterAutospacing="1"/>
            </w:pPr>
          </w:p>
          <w:p w:rsidR="00245DC5" w:rsidRPr="00BC4D40" w:rsidRDefault="00245DC5" w:rsidP="001C6B20">
            <w:pPr>
              <w:spacing w:before="100" w:beforeAutospacing="1" w:after="100" w:afterAutospacing="1"/>
            </w:pPr>
            <w:r w:rsidRPr="00BC4D40">
              <w:t>Pagalba mokiniams (kultūra)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5" w:rsidRDefault="006A50E2" w:rsidP="001C6B20">
            <w:pPr>
              <w:ind w:left="72"/>
            </w:pPr>
            <w:r w:rsidRPr="00BC4D40">
              <w:t>Gimnazijoje</w:t>
            </w:r>
            <w:r w:rsidR="00E86BF0">
              <w:t xml:space="preserve"> </w:t>
            </w:r>
            <w:r w:rsidR="00020B20" w:rsidRPr="00BC4D40">
              <w:t xml:space="preserve">sudaromos sąlygos mokytis </w:t>
            </w:r>
            <w:r w:rsidR="00245DC5" w:rsidRPr="00BC4D40">
              <w:t>saugi</w:t>
            </w:r>
            <w:r w:rsidR="00020B20" w:rsidRPr="00BC4D40">
              <w:t>oje</w:t>
            </w:r>
            <w:r w:rsidR="00245DC5" w:rsidRPr="00BC4D40">
              <w:t xml:space="preserve"> ir jauki</w:t>
            </w:r>
            <w:r w:rsidR="00020B20" w:rsidRPr="00BC4D40">
              <w:t>oje</w:t>
            </w:r>
            <w:r w:rsidR="00E86BF0">
              <w:t xml:space="preserve"> </w:t>
            </w:r>
            <w:r w:rsidR="00245DC5" w:rsidRPr="00BC4D40">
              <w:t>mokymo(si) ir darbo aplink</w:t>
            </w:r>
            <w:r w:rsidR="00020B20" w:rsidRPr="00BC4D40">
              <w:t>oje</w:t>
            </w:r>
            <w:r w:rsidR="00245DC5" w:rsidRPr="00BC4D40">
              <w:t>;</w:t>
            </w:r>
          </w:p>
          <w:p w:rsidR="0024131E" w:rsidRPr="00BC4D40" w:rsidRDefault="0024131E" w:rsidP="001C6B20">
            <w:pPr>
              <w:ind w:left="72"/>
            </w:pPr>
          </w:p>
          <w:p w:rsidR="0024131E" w:rsidRPr="00BC4D40" w:rsidRDefault="0024131E" w:rsidP="001C6B20">
            <w:pPr>
              <w:ind w:left="72"/>
            </w:pPr>
          </w:p>
          <w:p w:rsidR="0024131E" w:rsidRDefault="00A83607" w:rsidP="001C6B20">
            <w:pPr>
              <w:ind w:left="72"/>
            </w:pPr>
            <w:r>
              <w:t>Gimnazijoje veikia V</w:t>
            </w:r>
            <w:r w:rsidR="00F05D06" w:rsidRPr="00BC4D40">
              <w:t xml:space="preserve">aiko gerovės komisija, žalingų įpročių prevencija integruojama į ugdymo procesą ir </w:t>
            </w:r>
            <w:r w:rsidR="0021038C">
              <w:t>neformaliojo švietimo renginius;</w:t>
            </w:r>
          </w:p>
          <w:p w:rsidR="00245DC5" w:rsidRPr="00BC4D40" w:rsidRDefault="00245DC5" w:rsidP="001C6B20">
            <w:pPr>
              <w:ind w:left="72"/>
            </w:pPr>
          </w:p>
          <w:p w:rsidR="00F05D06" w:rsidRPr="00BC4D40" w:rsidRDefault="00A13F68" w:rsidP="001C6B20">
            <w:pPr>
              <w:ind w:left="72"/>
            </w:pPr>
            <w:r>
              <w:t xml:space="preserve">Gimnazijos </w:t>
            </w:r>
            <w:r w:rsidR="008E12D5">
              <w:t xml:space="preserve">organizuojamų renginių ir švenčių </w:t>
            </w:r>
            <w:r>
              <w:t xml:space="preserve">kultūra </w:t>
            </w:r>
            <w:r w:rsidR="00F05D06" w:rsidRPr="00BC4D40">
              <w:t>skirta ne tik gimnazijos</w:t>
            </w:r>
            <w:r w:rsidR="0021038C">
              <w:t>,</w:t>
            </w:r>
            <w:r w:rsidR="00F05D06" w:rsidRPr="00BC4D40">
              <w:t xml:space="preserve"> bet ir visos seniūnijos bendruomenei:</w:t>
            </w:r>
          </w:p>
          <w:p w:rsidR="00245DC5" w:rsidRPr="00BC4D40" w:rsidRDefault="00245DC5" w:rsidP="001C6B20">
            <w:pPr>
              <w:numPr>
                <w:ilvl w:val="0"/>
                <w:numId w:val="7"/>
              </w:numPr>
            </w:pPr>
            <w:r w:rsidRPr="00BC4D40">
              <w:t xml:space="preserve">Tradicinės </w:t>
            </w:r>
            <w:r w:rsidR="002B49D0" w:rsidRPr="00BC4D40">
              <w:t>gimnazijos</w:t>
            </w:r>
            <w:r w:rsidRPr="00BC4D40">
              <w:t xml:space="preserve"> šventės;</w:t>
            </w:r>
          </w:p>
          <w:p w:rsidR="00245DC5" w:rsidRPr="00BC4D40" w:rsidRDefault="00F05D06" w:rsidP="001C6B20">
            <w:pPr>
              <w:numPr>
                <w:ilvl w:val="0"/>
                <w:numId w:val="7"/>
              </w:numPr>
            </w:pPr>
            <w:r w:rsidRPr="00BC4D40">
              <w:t>Valstybinių švenčių m</w:t>
            </w:r>
            <w:r w:rsidR="00245DC5" w:rsidRPr="00BC4D40">
              <w:t>inėjimai;</w:t>
            </w:r>
          </w:p>
          <w:p w:rsidR="00870D83" w:rsidRPr="00BC4D40" w:rsidRDefault="00870D83" w:rsidP="001C6B20">
            <w:pPr>
              <w:numPr>
                <w:ilvl w:val="0"/>
                <w:numId w:val="7"/>
              </w:numPr>
            </w:pPr>
            <w:r w:rsidRPr="00BC4D40">
              <w:t>Etninės kultūros ugdymo programa integruojama į neformaliojo švietimo būreli</w:t>
            </w:r>
            <w:r w:rsidR="0021038C">
              <w:t>ų ir gimnazijos renginių veiklą;</w:t>
            </w:r>
          </w:p>
          <w:p w:rsidR="00245DC5" w:rsidRPr="00BC4D40" w:rsidRDefault="00245DC5" w:rsidP="001C6B20">
            <w:pPr>
              <w:numPr>
                <w:ilvl w:val="0"/>
                <w:numId w:val="7"/>
              </w:numPr>
            </w:pPr>
            <w:r w:rsidRPr="00BC4D40">
              <w:t>Akcijos;</w:t>
            </w:r>
          </w:p>
          <w:p w:rsidR="00245DC5" w:rsidRPr="00BC4D40" w:rsidRDefault="00245DC5" w:rsidP="001C6B20">
            <w:pPr>
              <w:numPr>
                <w:ilvl w:val="0"/>
                <w:numId w:val="7"/>
              </w:numPr>
            </w:pPr>
            <w:r w:rsidRPr="00BC4D40">
              <w:t>Sambūriai;</w:t>
            </w:r>
          </w:p>
          <w:p w:rsidR="00245DC5" w:rsidRPr="00BC4D40" w:rsidRDefault="00245DC5" w:rsidP="001C6B20">
            <w:pPr>
              <w:numPr>
                <w:ilvl w:val="0"/>
                <w:numId w:val="7"/>
              </w:numPr>
            </w:pPr>
            <w:r w:rsidRPr="00BC4D40">
              <w:t>Susitikimai</w:t>
            </w:r>
            <w:r w:rsidR="004B644B" w:rsidRPr="00BC4D40">
              <w:t>su</w:t>
            </w:r>
            <w:r w:rsidR="00F05D06" w:rsidRPr="00BC4D40">
              <w:t xml:space="preserve"> įdomiais žmonėmis</w:t>
            </w:r>
            <w:r w:rsidRPr="00BC4D40">
              <w:t>;</w:t>
            </w:r>
          </w:p>
          <w:p w:rsidR="00F70614" w:rsidRPr="00BC4D40" w:rsidRDefault="00245DC5" w:rsidP="00F70614">
            <w:pPr>
              <w:pStyle w:val="Sraopastraipa"/>
              <w:numPr>
                <w:ilvl w:val="0"/>
                <w:numId w:val="7"/>
              </w:numPr>
            </w:pPr>
            <w:r w:rsidRPr="00BC4D40">
              <w:t xml:space="preserve">Neformalusis </w:t>
            </w:r>
            <w:r w:rsidR="00F05D06" w:rsidRPr="00BC4D40">
              <w:t>š</w:t>
            </w:r>
            <w:r w:rsidR="00870D83" w:rsidRPr="00BC4D40">
              <w:t>v</w:t>
            </w:r>
            <w:r w:rsidR="00F05D06" w:rsidRPr="00BC4D40">
              <w:t>ietimas</w:t>
            </w:r>
            <w:r w:rsidR="00F70614" w:rsidRPr="00BC4D40">
              <w:t>;</w:t>
            </w:r>
          </w:p>
          <w:p w:rsidR="00245DC5" w:rsidRDefault="00245DC5" w:rsidP="004112E5">
            <w:pPr>
              <w:ind w:left="360"/>
            </w:pPr>
          </w:p>
          <w:p w:rsidR="008515FC" w:rsidRPr="00BC4D40" w:rsidRDefault="008515FC" w:rsidP="008E12D5">
            <w:pPr>
              <w:pStyle w:val="Sraopastraipa"/>
            </w:pPr>
          </w:p>
          <w:p w:rsidR="00245DC5" w:rsidRPr="00BC4D40" w:rsidRDefault="00245DC5" w:rsidP="001C6B20"/>
        </w:tc>
        <w:tc>
          <w:tcPr>
            <w:tcW w:w="32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5" w:rsidRDefault="007F0A90" w:rsidP="001C6B20">
            <w:pPr>
              <w:spacing w:before="100" w:beforeAutospacing="1" w:after="100" w:afterAutospacing="1"/>
            </w:pPr>
            <w:r w:rsidRPr="00BC4D40">
              <w:t>Gimnazij</w:t>
            </w:r>
            <w:r w:rsidR="00245DC5" w:rsidRPr="00BC4D40">
              <w:t>os vadovai</w:t>
            </w:r>
          </w:p>
          <w:p w:rsidR="006E1407" w:rsidRPr="006E1407" w:rsidRDefault="006E1407" w:rsidP="006E1407"/>
          <w:p w:rsidR="006E1407" w:rsidRPr="006E1407" w:rsidRDefault="006E1407" w:rsidP="006E1407"/>
          <w:p w:rsidR="006E1407" w:rsidRPr="006E1407" w:rsidRDefault="006E1407" w:rsidP="006E1407"/>
          <w:p w:rsidR="006E1407" w:rsidRPr="006E1407" w:rsidRDefault="006E1407" w:rsidP="006E1407"/>
          <w:p w:rsidR="006E1407" w:rsidRPr="006E1407" w:rsidRDefault="006E1407" w:rsidP="006E1407"/>
          <w:p w:rsidR="006E1407" w:rsidRPr="006E1407" w:rsidRDefault="006E1407" w:rsidP="006E1407"/>
          <w:p w:rsidR="006E1407" w:rsidRPr="006E1407" w:rsidRDefault="006E1407" w:rsidP="006E1407"/>
          <w:p w:rsidR="006E1407" w:rsidRDefault="006E1407" w:rsidP="006E1407"/>
          <w:p w:rsidR="00245DC5" w:rsidRPr="006E1407" w:rsidRDefault="006E1407" w:rsidP="006E1407">
            <w:r w:rsidRPr="00BC4D40">
              <w:t>Gimnazijos bendruomenė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D5" w:rsidRDefault="00245DC5" w:rsidP="008E12D5">
            <w:pPr>
              <w:spacing w:before="100" w:beforeAutospacing="1" w:after="100" w:afterAutospacing="1"/>
            </w:pPr>
            <w:r w:rsidRPr="00BC4D40">
              <w:t xml:space="preserve">Palankios </w:t>
            </w:r>
            <w:r w:rsidR="003714C7">
              <w:t xml:space="preserve">ir saugios </w:t>
            </w:r>
            <w:r w:rsidR="0021038C">
              <w:t>mokymo(si) ir darbo sąlygos.</w:t>
            </w:r>
          </w:p>
          <w:p w:rsidR="0007095C" w:rsidRDefault="0007095C" w:rsidP="008E12D5">
            <w:pPr>
              <w:spacing w:before="100" w:beforeAutospacing="1" w:after="100" w:afterAutospacing="1"/>
            </w:pPr>
          </w:p>
          <w:p w:rsidR="00245DC5" w:rsidRPr="00BC4D40" w:rsidRDefault="00245DC5" w:rsidP="008E12D5">
            <w:pPr>
              <w:spacing w:before="100" w:beforeAutospacing="1" w:after="100" w:afterAutospacing="1"/>
            </w:pPr>
            <w:r w:rsidRPr="00BC4D40">
              <w:t>Palanki mokinių, jų tėvų, visuomenė</w:t>
            </w:r>
            <w:r w:rsidR="006E1407">
              <w:t>s, valdžios institucijų, rėmėjų</w:t>
            </w:r>
            <w:r w:rsidR="0021038C">
              <w:t xml:space="preserve"> nuomonė.</w:t>
            </w:r>
          </w:p>
          <w:p w:rsidR="00CB66C0" w:rsidRDefault="00CB66C0" w:rsidP="008E12D5">
            <w:pPr>
              <w:spacing w:before="100" w:beforeAutospacing="1" w:after="100" w:afterAutospacing="1"/>
            </w:pPr>
          </w:p>
          <w:p w:rsidR="00CB66C0" w:rsidRPr="00BC4D40" w:rsidRDefault="00CB66C0" w:rsidP="008E12D5">
            <w:pPr>
              <w:spacing w:before="100" w:beforeAutospacing="1" w:after="100" w:afterAutospacing="1"/>
            </w:pPr>
            <w:r>
              <w:t xml:space="preserve">Aukšta  </w:t>
            </w:r>
            <w:r w:rsidR="007B0FA4">
              <w:t xml:space="preserve">gimnazijos organizuojamų renginių ir švenčių </w:t>
            </w:r>
            <w:r>
              <w:t>kultūra.</w:t>
            </w:r>
          </w:p>
        </w:tc>
      </w:tr>
      <w:tr w:rsidR="00245DC5" w:rsidRPr="00BC4D40" w:rsidTr="00245DC5">
        <w:trPr>
          <w:cantSplit/>
          <w:trHeight w:val="516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C5" w:rsidRPr="00BC4D40" w:rsidRDefault="00245DC5" w:rsidP="001C6B20">
            <w:pPr>
              <w:spacing w:before="100" w:beforeAutospacing="1" w:after="100" w:afterAutospacing="1"/>
            </w:pPr>
            <w:r w:rsidRPr="00BC4D40">
              <w:t>Informacijos pateikimas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B" w:rsidRDefault="00A13F68" w:rsidP="00D76E1B">
            <w:pPr>
              <w:spacing w:before="100" w:beforeAutospacing="1" w:after="100" w:afterAutospacing="1"/>
            </w:pPr>
            <w:r>
              <w:t xml:space="preserve">Atnaujinami lankstinukai </w:t>
            </w:r>
            <w:r w:rsidR="00D76E1B">
              <w:t>apie gimnazijos veiklą;</w:t>
            </w:r>
          </w:p>
          <w:p w:rsidR="00245DC5" w:rsidRDefault="00D76E1B" w:rsidP="00D76E1B">
            <w:pPr>
              <w:spacing w:before="100" w:beforeAutospacing="1" w:after="100" w:afterAutospacing="1"/>
            </w:pPr>
            <w:r>
              <w:t xml:space="preserve">Gimnazijos elektroninės svetainės tinklapis </w:t>
            </w:r>
            <w:hyperlink r:id="rId6" w:history="1">
              <w:r w:rsidRPr="00075D54">
                <w:rPr>
                  <w:rStyle w:val="Hipersaitas"/>
                </w:rPr>
                <w:t>www.butrimoniumokykla.lt</w:t>
              </w:r>
            </w:hyperlink>
            <w:r w:rsidR="00245DC5" w:rsidRPr="00BC4D40">
              <w:t>;</w:t>
            </w:r>
          </w:p>
          <w:p w:rsidR="0024131E" w:rsidRPr="00BC4D40" w:rsidRDefault="0024131E" w:rsidP="008515FC">
            <w:pPr>
              <w:spacing w:before="100" w:beforeAutospacing="1" w:after="100" w:afterAutospacing="1"/>
            </w:pPr>
            <w:r>
              <w:t xml:space="preserve">Gimnazijos </w:t>
            </w:r>
            <w:r w:rsidR="006E1407">
              <w:t xml:space="preserve">p. </w:t>
            </w:r>
            <w:r>
              <w:t xml:space="preserve">Almos Adamkienės labdaros ir paramos fondo </w:t>
            </w:r>
            <w:r w:rsidR="008515FC">
              <w:t>muziejaus veikla</w:t>
            </w:r>
            <w:r>
              <w:t xml:space="preserve"> ir sklaida</w:t>
            </w:r>
            <w:r w:rsidR="008515FC"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D5" w:rsidRDefault="008E12D5" w:rsidP="001C6B20">
            <w:pPr>
              <w:spacing w:before="100" w:beforeAutospacing="1" w:after="100" w:afterAutospacing="1"/>
            </w:pPr>
          </w:p>
          <w:p w:rsidR="0021038C" w:rsidRDefault="0021038C" w:rsidP="001D0C1F">
            <w:pPr>
              <w:spacing w:before="100" w:beforeAutospacing="1" w:after="100" w:afterAutospacing="1"/>
            </w:pPr>
          </w:p>
          <w:p w:rsidR="00245DC5" w:rsidRPr="00BC4D40" w:rsidRDefault="001D0C1F" w:rsidP="001D0C1F">
            <w:pPr>
              <w:spacing w:before="100" w:beforeAutospacing="1" w:after="100" w:afterAutospacing="1"/>
            </w:pPr>
            <w:r w:rsidRPr="00BC4D40">
              <w:t>Gimnazijos</w:t>
            </w:r>
            <w:r w:rsidR="00245DC5" w:rsidRPr="00BC4D40">
              <w:t xml:space="preserve"> įvaizdžio formavimo </w:t>
            </w:r>
            <w:r w:rsidR="008E12D5">
              <w:t xml:space="preserve">ir aplinkos tvarkymo </w:t>
            </w:r>
            <w:r w:rsidR="00245DC5" w:rsidRPr="00BC4D40">
              <w:t>darbo grupė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31E" w:rsidRDefault="006337A5" w:rsidP="001C6B20">
            <w:pPr>
              <w:spacing w:before="100" w:beforeAutospacing="1" w:after="100" w:afterAutospacing="1"/>
            </w:pPr>
            <w:r w:rsidRPr="00BC4D40">
              <w:t>Gimnazij</w:t>
            </w:r>
            <w:r w:rsidR="00245DC5" w:rsidRPr="00BC4D40">
              <w:t>os, jos veiklos pristatymas, palanki visuomenės</w:t>
            </w:r>
            <w:r w:rsidR="00A13F68">
              <w:t xml:space="preserve">, valdžios institucijų, rėmėjų </w:t>
            </w:r>
            <w:r w:rsidR="00245DC5" w:rsidRPr="00BC4D40">
              <w:t>nuomonė.</w:t>
            </w:r>
          </w:p>
          <w:p w:rsidR="004112E5" w:rsidRDefault="004112E5" w:rsidP="001C6B20">
            <w:pPr>
              <w:spacing w:before="100" w:beforeAutospacing="1" w:after="100" w:afterAutospacing="1"/>
            </w:pPr>
          </w:p>
          <w:p w:rsidR="0024131E" w:rsidRPr="00BC4D40" w:rsidRDefault="0021038C" w:rsidP="001C6B20">
            <w:pPr>
              <w:spacing w:before="100" w:beforeAutospacing="1" w:after="100" w:afterAutospacing="1"/>
            </w:pPr>
            <w:r>
              <w:t>Kaupiama informacija apie m</w:t>
            </w:r>
            <w:r w:rsidR="0024131E">
              <w:t>okinių dalyvavimą fondo veiklose.</w:t>
            </w:r>
          </w:p>
        </w:tc>
      </w:tr>
      <w:tr w:rsidR="00245DC5" w:rsidRPr="00BC4D40" w:rsidTr="00245DC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5DC5" w:rsidRPr="00BC4D40" w:rsidRDefault="00245DC5" w:rsidP="001C6B20"/>
        </w:tc>
        <w:tc>
          <w:tcPr>
            <w:tcW w:w="4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D5" w:rsidRPr="00BC4D40" w:rsidRDefault="003F27DE" w:rsidP="001C6B20">
            <w:pPr>
              <w:spacing w:before="100" w:beforeAutospacing="1" w:after="100" w:afterAutospacing="1"/>
            </w:pPr>
            <w:r w:rsidRPr="00BC4D40">
              <w:t>Gimnazij</w:t>
            </w:r>
            <w:r w:rsidR="00245DC5" w:rsidRPr="00BC4D40">
              <w:t>os interneto svetainės pildymas</w:t>
            </w:r>
            <w:r w:rsidR="00D76E1B">
              <w:t xml:space="preserve"> naujausia informacija;</w:t>
            </w:r>
          </w:p>
          <w:p w:rsidR="00455C73" w:rsidRPr="00BC4D40" w:rsidRDefault="00455C73" w:rsidP="001C6B20">
            <w:pPr>
              <w:spacing w:before="100" w:beforeAutospacing="1" w:after="100" w:afterAutospacing="1"/>
            </w:pPr>
            <w:r w:rsidRPr="00BC4D40">
              <w:t>Gimnazijos veiklos sklaida  rajono bei šalies žiniasklaidos priemonėse.</w:t>
            </w:r>
          </w:p>
          <w:p w:rsidR="00245DC5" w:rsidRPr="00BC4D40" w:rsidRDefault="00245DC5" w:rsidP="001C6B20">
            <w:pPr>
              <w:spacing w:before="100" w:beforeAutospacing="1" w:after="100" w:afterAutospacing="1"/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12D5" w:rsidRPr="00BC4D40" w:rsidRDefault="008E12D5" w:rsidP="008E12D5">
            <w:proofErr w:type="spellStart"/>
            <w:r>
              <w:t>E.Simanavičienė</w:t>
            </w:r>
            <w:proofErr w:type="spellEnd"/>
          </w:p>
          <w:p w:rsidR="008E12D5" w:rsidRPr="00BC4D40" w:rsidRDefault="008E12D5" w:rsidP="008E12D5">
            <w:r w:rsidRPr="00BC4D40">
              <w:t>I.Šimanskienė</w:t>
            </w:r>
          </w:p>
          <w:p w:rsidR="00F05D06" w:rsidRPr="00BC4D40" w:rsidRDefault="008E12D5" w:rsidP="001C6B20">
            <w:r w:rsidRPr="00BC4D40">
              <w:t>J. Poliakienė</w:t>
            </w:r>
          </w:p>
          <w:p w:rsidR="00245DC5" w:rsidRPr="00BC4D40" w:rsidRDefault="006E1407" w:rsidP="006E1407">
            <w:r w:rsidRPr="00BC4D40">
              <w:t xml:space="preserve">Gimnazijos </w:t>
            </w:r>
            <w:r w:rsidR="00245DC5" w:rsidRPr="00BC4D40">
              <w:t>bendruomenė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C5" w:rsidRPr="00BC4D40" w:rsidRDefault="00245DC5" w:rsidP="006E1407">
            <w:pPr>
              <w:spacing w:before="100" w:beforeAutospacing="1" w:after="100" w:afterAutospacing="1"/>
            </w:pPr>
            <w:r w:rsidRPr="00BC4D40">
              <w:t xml:space="preserve">Nuolatinis svetainės pildymas nauja informacija </w:t>
            </w:r>
            <w:r w:rsidR="00A477FD" w:rsidRPr="00BC4D40">
              <w:t>–</w:t>
            </w:r>
            <w:r w:rsidR="006E1407">
              <w:t>g</w:t>
            </w:r>
            <w:r w:rsidR="006E1407" w:rsidRPr="00BC4D40">
              <w:t>imnazij</w:t>
            </w:r>
            <w:r w:rsidR="006E1407">
              <w:t>os</w:t>
            </w:r>
            <w:r w:rsidRPr="00BC4D40">
              <w:t>, jos veiklos pristatymas.</w:t>
            </w:r>
          </w:p>
        </w:tc>
      </w:tr>
      <w:tr w:rsidR="00245DC5" w:rsidRPr="00BC4D40" w:rsidTr="00245DC5">
        <w:trPr>
          <w:cantSplit/>
          <w:trHeight w:val="8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5DC5" w:rsidRPr="00BC4D40" w:rsidRDefault="00245DC5" w:rsidP="001C6B20"/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C5" w:rsidRPr="00BC4D40" w:rsidRDefault="006E1407" w:rsidP="001C6B20">
            <w:pPr>
              <w:spacing w:before="100" w:beforeAutospacing="1" w:after="100" w:afterAutospacing="1"/>
            </w:pPr>
            <w:r w:rsidRPr="00BC4D40">
              <w:t xml:space="preserve">Gimnazijos </w:t>
            </w:r>
            <w:r w:rsidR="00245DC5" w:rsidRPr="00BC4D40">
              <w:t>muziejaus veikla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5DC5" w:rsidRPr="00BC4D40" w:rsidRDefault="00245DC5" w:rsidP="001C6B20">
            <w:r w:rsidRPr="00BC4D40">
              <w:t>D. Anušauskienė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C5" w:rsidRPr="00BC4D40" w:rsidRDefault="00245DC5" w:rsidP="00C639FB">
            <w:pPr>
              <w:spacing w:before="100" w:beforeAutospacing="1" w:after="100" w:afterAutospacing="1"/>
            </w:pPr>
            <w:r w:rsidRPr="00BC4D40">
              <w:t xml:space="preserve">Ekspozicijų rengimas, pasididžiavimo savo </w:t>
            </w:r>
            <w:r w:rsidR="00C639FB">
              <w:t>g</w:t>
            </w:r>
            <w:r w:rsidR="00C639FB" w:rsidRPr="00BC4D40">
              <w:t>imnazij</w:t>
            </w:r>
            <w:r w:rsidR="008515FC">
              <w:t xml:space="preserve">a </w:t>
            </w:r>
            <w:r w:rsidRPr="00BC4D40">
              <w:t>jausmo formavimas.</w:t>
            </w:r>
          </w:p>
        </w:tc>
      </w:tr>
      <w:tr w:rsidR="00245DC5" w:rsidRPr="00BC4D40" w:rsidTr="00245DC5">
        <w:trPr>
          <w:cantSplit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C5" w:rsidRPr="00BC4D40" w:rsidRDefault="00245DC5" w:rsidP="001C6B20">
            <w:pPr>
              <w:spacing w:before="100" w:beforeAutospacing="1" w:after="100" w:afterAutospacing="1"/>
            </w:pPr>
            <w:r w:rsidRPr="00BC4D40">
              <w:t>Parodos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C5" w:rsidRPr="00BC4D40" w:rsidRDefault="00245DC5" w:rsidP="001C6B20">
            <w:pPr>
              <w:spacing w:before="100" w:beforeAutospacing="1" w:after="100" w:afterAutospacing="1"/>
            </w:pPr>
            <w:r w:rsidRPr="00BC4D40">
              <w:t>Moksleivių darbų parodų organizavimas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C5" w:rsidRPr="00BC4D40" w:rsidRDefault="00245DC5" w:rsidP="001C6B20">
            <w:pPr>
              <w:spacing w:before="100" w:beforeAutospacing="1" w:after="100" w:afterAutospacing="1"/>
            </w:pPr>
            <w:r w:rsidRPr="00BC4D40">
              <w:t>Dailės, technologijų mokytojai</w:t>
            </w:r>
          </w:p>
          <w:p w:rsidR="00245DC5" w:rsidRPr="00BC4D40" w:rsidRDefault="00245DC5" w:rsidP="001C6B20">
            <w:pPr>
              <w:spacing w:before="100" w:beforeAutospacing="1" w:after="100" w:afterAutospacing="1"/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C5" w:rsidRPr="00BC4D40" w:rsidRDefault="00245DC5" w:rsidP="001C6B20">
            <w:pPr>
              <w:spacing w:before="100" w:beforeAutospacing="1" w:after="100" w:afterAutospacing="1"/>
            </w:pPr>
            <w:r w:rsidRPr="00BC4D40">
              <w:t>Parodos tėvams, svečiams, mokiniams.</w:t>
            </w:r>
          </w:p>
          <w:p w:rsidR="00245DC5" w:rsidRPr="00BC4D40" w:rsidRDefault="006337A5" w:rsidP="001C6B20">
            <w:pPr>
              <w:spacing w:before="100" w:beforeAutospacing="1" w:after="100" w:afterAutospacing="1"/>
            </w:pPr>
            <w:r w:rsidRPr="00BC4D40">
              <w:t>Gimnazij</w:t>
            </w:r>
            <w:r w:rsidR="00245DC5" w:rsidRPr="00BC4D40">
              <w:t>os veiklos pristatymas.</w:t>
            </w:r>
          </w:p>
        </w:tc>
      </w:tr>
      <w:tr w:rsidR="00245DC5" w:rsidRPr="00BC4D40" w:rsidTr="00245DC5">
        <w:trPr>
          <w:cantSplit/>
          <w:trHeight w:val="1272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5DC5" w:rsidRPr="00BC4D40" w:rsidRDefault="00245DC5" w:rsidP="001C6B20"/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5" w:rsidRPr="00BC4D40" w:rsidRDefault="00245DC5" w:rsidP="001C6B20">
            <w:pPr>
              <w:spacing w:before="100" w:beforeAutospacing="1" w:after="100" w:afterAutospacing="1"/>
            </w:pPr>
            <w:r w:rsidRPr="00BC4D40">
              <w:t>Metodinių darbų</w:t>
            </w:r>
            <w:r w:rsidR="00306B83">
              <w:t xml:space="preserve"> </w:t>
            </w:r>
            <w:r w:rsidRPr="00BC4D40">
              <w:t xml:space="preserve"> rengimas</w:t>
            </w:r>
          </w:p>
          <w:p w:rsidR="00245DC5" w:rsidRPr="00BC4D40" w:rsidRDefault="00245DC5" w:rsidP="001C6B20"/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C5" w:rsidRPr="00BC4D40" w:rsidRDefault="00A13F68" w:rsidP="001C6B20">
            <w:pPr>
              <w:spacing w:before="100" w:beforeAutospacing="1" w:after="100" w:afterAutospacing="1"/>
            </w:pPr>
            <w:r>
              <w:t xml:space="preserve">Direktoriaus pavaduotojai </w:t>
            </w:r>
            <w:r w:rsidR="00245DC5" w:rsidRPr="00BC4D40">
              <w:t xml:space="preserve">ugdymui </w:t>
            </w:r>
          </w:p>
          <w:p w:rsidR="00245DC5" w:rsidRPr="00BC4D40" w:rsidRDefault="00245DC5" w:rsidP="001C6B20">
            <w:pPr>
              <w:spacing w:before="100" w:beforeAutospacing="1" w:after="100" w:afterAutospacing="1"/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5" w:rsidRPr="00BC4D40" w:rsidRDefault="00245DC5" w:rsidP="001C6B20">
            <w:pPr>
              <w:spacing w:before="100" w:beforeAutospacing="1" w:after="100" w:afterAutospacing="1"/>
            </w:pPr>
            <w:r w:rsidRPr="00BC4D40">
              <w:t>Mokytojų metodinių darbų pristatymas parodose ,</w:t>
            </w:r>
            <w:r w:rsidR="00CD4D9E">
              <w:t xml:space="preserve"> </w:t>
            </w:r>
            <w:r w:rsidR="00C639FB">
              <w:t>gimnazijoje</w:t>
            </w:r>
            <w:r w:rsidRPr="00BC4D40">
              <w:t>.</w:t>
            </w:r>
          </w:p>
          <w:p w:rsidR="00245DC5" w:rsidRPr="00BC4D40" w:rsidRDefault="00245DC5" w:rsidP="001C6B20"/>
        </w:tc>
      </w:tr>
      <w:tr w:rsidR="00245DC5" w:rsidRPr="00BC4D40" w:rsidTr="004112E5">
        <w:trPr>
          <w:cantSplit/>
          <w:trHeight w:val="254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C5" w:rsidRPr="00BC4D40" w:rsidRDefault="000D049E" w:rsidP="001C6B20">
            <w:pPr>
              <w:spacing w:before="100" w:beforeAutospacing="1" w:after="100" w:afterAutospacing="1"/>
            </w:pPr>
            <w:r>
              <w:t>Alytaus rajono savivaldybės viešosios bibliotekos Butrimonių filialas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C5" w:rsidRPr="00BC4D40" w:rsidRDefault="00245DC5" w:rsidP="001C6B20">
            <w:pPr>
              <w:spacing w:before="100" w:beforeAutospacing="1" w:after="100" w:afterAutospacing="1"/>
            </w:pPr>
            <w:r w:rsidRPr="00BC4D40">
              <w:t>B</w:t>
            </w:r>
            <w:r w:rsidR="000D049E">
              <w:t>endradarbiavimas su Alytaus rajono savivaldybės viešosios bibliotekos Butrimonių filialu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D5" w:rsidRPr="00BC4D40" w:rsidRDefault="000D049E" w:rsidP="000D049E">
            <w:pPr>
              <w:spacing w:before="100" w:beforeAutospacing="1" w:after="100" w:afterAutospacing="1"/>
            </w:pPr>
            <w:r>
              <w:t>Alytaus rajono savivaldybės viešosios bibliotekos Butrimonių filialo darbuotojos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1C" w:rsidRPr="00BC4D40" w:rsidRDefault="000D049E" w:rsidP="001C6B20">
            <w:pPr>
              <w:spacing w:before="100" w:beforeAutospacing="1" w:after="100" w:afterAutospacing="1"/>
            </w:pPr>
            <w:r>
              <w:t>Partneriai organizuojant literatūrinius ir kt. renginius</w:t>
            </w:r>
            <w:r w:rsidR="00995A74">
              <w:t>.</w:t>
            </w:r>
          </w:p>
          <w:p w:rsidR="00672C1C" w:rsidRPr="00BC4D40" w:rsidRDefault="00672C1C" w:rsidP="00672C1C">
            <w:pPr>
              <w:spacing w:before="100" w:beforeAutospacing="1" w:after="100" w:afterAutospacing="1"/>
            </w:pPr>
            <w:r w:rsidRPr="00BC4D40">
              <w:t>Pagalba organizuojant Kalendorines šventes ir etninę kultūrą bendruomenėje.</w:t>
            </w:r>
          </w:p>
        </w:tc>
      </w:tr>
      <w:tr w:rsidR="004112E5" w:rsidRPr="00BC4D40" w:rsidTr="00A13F68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2E5" w:rsidRPr="00BC4D40" w:rsidRDefault="004112E5" w:rsidP="001C6B20">
            <w:pPr>
              <w:spacing w:before="100" w:beforeAutospacing="1" w:after="100" w:afterAutospacing="1"/>
            </w:pP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2E5" w:rsidRPr="00BC4D40" w:rsidRDefault="004112E5" w:rsidP="001C6B20">
            <w:pPr>
              <w:spacing w:before="100" w:beforeAutospacing="1" w:after="100" w:afterAutospacing="1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2E5" w:rsidRPr="00BC4D40" w:rsidRDefault="004112E5" w:rsidP="001C6B20">
            <w:pPr>
              <w:spacing w:before="100" w:beforeAutospacing="1" w:after="100" w:afterAutospacing="1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2E5" w:rsidRPr="00BC4D40" w:rsidRDefault="004112E5" w:rsidP="001C6B20">
            <w:pPr>
              <w:spacing w:before="100" w:beforeAutospacing="1" w:after="100" w:afterAutospacing="1"/>
            </w:pPr>
          </w:p>
        </w:tc>
      </w:tr>
      <w:tr w:rsidR="00245DC5" w:rsidRPr="00BC4D40" w:rsidTr="00A13F68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C5" w:rsidRPr="00BC4D40" w:rsidRDefault="00452ABB" w:rsidP="00452ABB">
            <w:pPr>
              <w:spacing w:before="100" w:beforeAutospacing="1" w:after="100" w:afterAutospacing="1"/>
              <w:ind w:hanging="108"/>
            </w:pPr>
            <w:r w:rsidRPr="00BC4D40">
              <w:lastRenderedPageBreak/>
              <w:t>Gimnazijos</w:t>
            </w:r>
            <w:r w:rsidR="00245DC5" w:rsidRPr="00BC4D40">
              <w:t xml:space="preserve">  interjeras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C5" w:rsidRPr="00BC4D40" w:rsidRDefault="00245DC5" w:rsidP="00AD516E">
            <w:r w:rsidRPr="00BC4D40">
              <w:t>Stendinės medžiagos pateikimo, išdėstymo, dizaino tobulinimas;</w:t>
            </w:r>
          </w:p>
          <w:p w:rsidR="00245DC5" w:rsidRDefault="006526DC" w:rsidP="001C6B20">
            <w:pPr>
              <w:spacing w:before="100" w:beforeAutospacing="1" w:after="100" w:afterAutospacing="1"/>
            </w:pPr>
            <w:r w:rsidRPr="00BC4D40">
              <w:t xml:space="preserve">Estetinės mokymo </w:t>
            </w:r>
            <w:r w:rsidR="00245DC5" w:rsidRPr="00BC4D40">
              <w:t>(</w:t>
            </w:r>
            <w:r w:rsidRPr="00BC4D40">
              <w:t>-o</w:t>
            </w:r>
            <w:r w:rsidR="00245DC5" w:rsidRPr="00BC4D40">
              <w:t>si) aplinkos kūrimas;</w:t>
            </w:r>
          </w:p>
          <w:p w:rsidR="00F03DEC" w:rsidRDefault="00F03DEC" w:rsidP="001C6B20">
            <w:pPr>
              <w:spacing w:before="100" w:beforeAutospacing="1" w:after="100" w:afterAutospacing="1"/>
            </w:pPr>
            <w:r>
              <w:t>„Geriausiai tvarkomo kabineto“ konkursas</w:t>
            </w:r>
            <w:r w:rsidR="008515FC">
              <w:t>;</w:t>
            </w:r>
          </w:p>
          <w:p w:rsidR="008515FC" w:rsidRPr="00BC4D40" w:rsidRDefault="004112E5" w:rsidP="008515FC">
            <w:pPr>
              <w:spacing w:before="100" w:beforeAutospacing="1" w:after="100" w:afterAutospacing="1"/>
            </w:pPr>
            <w:r>
              <w:t>Muzikos</w:t>
            </w:r>
            <w:r w:rsidR="008515FC">
              <w:t xml:space="preserve"> </w:t>
            </w:r>
            <w:r>
              <w:t>vardinio kabineto</w:t>
            </w:r>
            <w:r w:rsidR="008515FC">
              <w:t xml:space="preserve"> steigimas;</w:t>
            </w:r>
          </w:p>
          <w:p w:rsidR="00245DC5" w:rsidRPr="00BC4D40" w:rsidRDefault="00245DC5" w:rsidP="001C6B20">
            <w:pPr>
              <w:spacing w:before="100" w:beforeAutospacing="1" w:after="100" w:afterAutospacing="1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DEC" w:rsidRPr="00BC4D40" w:rsidRDefault="00F03DEC" w:rsidP="00F03DEC">
            <w:r w:rsidRPr="00BC4D40">
              <w:t xml:space="preserve">Gimnazijos įvaizdžio formavimo </w:t>
            </w:r>
            <w:r w:rsidR="008E12D5">
              <w:t xml:space="preserve">ir aplinkos tvarkymo </w:t>
            </w:r>
            <w:r w:rsidRPr="00BC4D40">
              <w:t>darbo grupė</w:t>
            </w:r>
          </w:p>
          <w:p w:rsidR="00F03DEC" w:rsidRDefault="00F03DEC" w:rsidP="00F03DEC"/>
          <w:p w:rsidR="00245DC5" w:rsidRPr="00BC4D40" w:rsidRDefault="000D049E" w:rsidP="00F03DEC">
            <w:r>
              <w:t>Muzikos</w:t>
            </w:r>
            <w:r w:rsidR="00245DC5" w:rsidRPr="00BC4D40">
              <w:t xml:space="preserve"> mokytoja</w:t>
            </w:r>
          </w:p>
          <w:p w:rsidR="00245DC5" w:rsidRDefault="00245DC5" w:rsidP="00F03DEC">
            <w:r w:rsidRPr="00BC4D40">
              <w:t>Kabinetų vadovai</w:t>
            </w:r>
          </w:p>
          <w:p w:rsidR="00F03DEC" w:rsidRPr="00BC4D40" w:rsidRDefault="00F03DEC" w:rsidP="00F03DEC">
            <w:r>
              <w:t>V.Valvonis</w:t>
            </w:r>
          </w:p>
          <w:p w:rsidR="00245DC5" w:rsidRPr="00BC4D40" w:rsidRDefault="00245DC5" w:rsidP="00F03DEC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C5" w:rsidRDefault="00245DC5" w:rsidP="001C6B20">
            <w:pPr>
              <w:spacing w:before="100" w:beforeAutospacing="1" w:after="100" w:afterAutospacing="1"/>
            </w:pPr>
            <w:r w:rsidRPr="00BC4D40">
              <w:t>Nuolatinis stendinės medžiagos atnaujinimas, jauki, saugi mokymosi aplinka.</w:t>
            </w:r>
          </w:p>
          <w:p w:rsidR="00CB66C0" w:rsidRPr="00BC4D40" w:rsidRDefault="00CB66C0" w:rsidP="001C6B20">
            <w:pPr>
              <w:spacing w:before="100" w:beforeAutospacing="1" w:after="100" w:afterAutospacing="1"/>
            </w:pPr>
            <w:r>
              <w:t xml:space="preserve">Išradingiau siekiama pateikti vaizdinę metodinę medžiagą mokiniams, </w:t>
            </w:r>
            <w:r w:rsidR="008E12D5">
              <w:t>jaukesni ir informatyvesni</w:t>
            </w:r>
            <w:r>
              <w:t xml:space="preserve"> kabinetai.</w:t>
            </w:r>
          </w:p>
        </w:tc>
      </w:tr>
      <w:tr w:rsidR="00245DC5" w:rsidRPr="00BC4D40" w:rsidTr="00A477FD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C5" w:rsidRPr="00BC4D40" w:rsidRDefault="00452ABB" w:rsidP="00666F67">
            <w:pPr>
              <w:spacing w:before="100" w:beforeAutospacing="1" w:after="100" w:afterAutospacing="1"/>
            </w:pPr>
            <w:r w:rsidRPr="00BC4D40">
              <w:lastRenderedPageBreak/>
              <w:t xml:space="preserve">Gimnazijos aplinkos </w:t>
            </w:r>
            <w:r w:rsidR="00666F67" w:rsidRPr="00BC4D40">
              <w:t>tvarkymas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A" w:rsidRDefault="004112E5" w:rsidP="00021C7A">
            <w:pPr>
              <w:spacing w:before="100" w:beforeAutospacing="1"/>
            </w:pPr>
            <w:r>
              <w:t>Želdinių atnaujinimas</w:t>
            </w:r>
            <w:r w:rsidR="00C148FB">
              <w:t xml:space="preserve"> („ Tulpių upė“, „Krokų veidukas“)</w:t>
            </w:r>
            <w:r w:rsidR="00245DC5" w:rsidRPr="00BC4D40">
              <w:t>, aplinkos priežiūra ir tvarkymas, talkų organizavimas</w:t>
            </w:r>
            <w:r w:rsidR="00C148FB">
              <w:t>, dalyvavimas akcijoje „DAROM“</w:t>
            </w:r>
            <w:r w:rsidR="00245DC5" w:rsidRPr="00BC4D40">
              <w:t>;</w:t>
            </w:r>
          </w:p>
          <w:p w:rsidR="00436EB5" w:rsidRDefault="00245DC5" w:rsidP="00021C7A">
            <w:pPr>
              <w:spacing w:before="100" w:beforeAutospacing="1"/>
            </w:pPr>
            <w:r w:rsidRPr="00BC4D40">
              <w:t>Naujų idėjų generavimas</w:t>
            </w:r>
            <w:r w:rsidR="006A642F">
              <w:t>;</w:t>
            </w:r>
          </w:p>
          <w:p w:rsidR="008515FC" w:rsidRDefault="00C639FB" w:rsidP="00021C7A">
            <w:pPr>
              <w:spacing w:before="100" w:beforeAutospacing="1"/>
            </w:pPr>
            <w:r>
              <w:t>Garbės gimnazisto konkursas</w:t>
            </w:r>
            <w:r w:rsidR="006A642F">
              <w:t>;</w:t>
            </w:r>
          </w:p>
          <w:p w:rsidR="008515FC" w:rsidRDefault="008515FC" w:rsidP="00021C7A">
            <w:pPr>
              <w:spacing w:before="100" w:beforeAutospacing="1"/>
            </w:pPr>
            <w:r>
              <w:t>„Šauniausios klasės“ konkursas</w:t>
            </w:r>
            <w:r w:rsidR="00C148FB">
              <w:t>;</w:t>
            </w:r>
          </w:p>
          <w:p w:rsidR="005442B9" w:rsidRDefault="00C148FB" w:rsidP="00021C7A">
            <w:pPr>
              <w:spacing w:before="100" w:beforeAutospacing="1"/>
            </w:pPr>
            <w:r>
              <w:t>Lauko klasės įrengimas gimnazijos Atgimimo parke;</w:t>
            </w:r>
          </w:p>
          <w:p w:rsidR="00C148FB" w:rsidRDefault="000D049E" w:rsidP="00021C7A">
            <w:pPr>
              <w:spacing w:before="100" w:beforeAutospacing="1"/>
            </w:pPr>
            <w:r>
              <w:t>Pažintinio tako įrengimas</w:t>
            </w:r>
            <w:r w:rsidR="00C148FB">
              <w:t xml:space="preserve"> gimnazijos Atgimimo parke;</w:t>
            </w:r>
          </w:p>
          <w:p w:rsidR="00D578C1" w:rsidRDefault="000D049E" w:rsidP="00021C7A">
            <w:pPr>
              <w:spacing w:before="100" w:beforeAutospacing="1"/>
            </w:pPr>
            <w:r>
              <w:t>„Skruzdėlyno“ įrengimas;</w:t>
            </w:r>
            <w:r w:rsidR="00021C7A">
              <w:t xml:space="preserve"> </w:t>
            </w:r>
            <w:r>
              <w:t>„Gimnazijos sodo“</w:t>
            </w:r>
            <w:r w:rsidR="00021C7A">
              <w:t xml:space="preserve"> informatyvios</w:t>
            </w:r>
            <w:r>
              <w:t xml:space="preserve"> lentel</w:t>
            </w:r>
            <w:r w:rsidR="00021C7A">
              <w:t>ės;</w:t>
            </w:r>
          </w:p>
          <w:p w:rsidR="00C148FB" w:rsidRDefault="00205F25" w:rsidP="00021C7A">
            <w:pPr>
              <w:spacing w:before="100" w:beforeAutospacing="1"/>
            </w:pPr>
            <w:r>
              <w:t>Mokomojo daržo atnaujinimas</w:t>
            </w:r>
            <w:r w:rsidR="008E12D5">
              <w:t>;</w:t>
            </w:r>
          </w:p>
          <w:p w:rsidR="00C639FB" w:rsidRDefault="00C148FB" w:rsidP="00021C7A">
            <w:pPr>
              <w:spacing w:before="100" w:beforeAutospacing="1"/>
            </w:pPr>
            <w:r>
              <w:t>Buvusių mokyklos vadovų „Suoliukų alėja“;</w:t>
            </w:r>
          </w:p>
          <w:p w:rsidR="00436EB5" w:rsidRPr="00BC4D40" w:rsidRDefault="00C639FB" w:rsidP="00021C7A">
            <w:pPr>
              <w:spacing w:before="100" w:beforeAutospacing="1"/>
            </w:pPr>
            <w:r>
              <w:t>I</w:t>
            </w:r>
            <w:r w:rsidR="00436EB5" w:rsidRPr="00BC4D40">
              <w:t>nformacij</w:t>
            </w:r>
            <w:r>
              <w:t>a</w:t>
            </w:r>
            <w:r w:rsidR="00436EB5" w:rsidRPr="00BC4D40">
              <w:t xml:space="preserve"> lentoje „Gimnazijos garbė“</w:t>
            </w:r>
            <w:r w:rsidR="006A642F">
              <w:t>;</w:t>
            </w:r>
          </w:p>
          <w:p w:rsidR="00C148FB" w:rsidRDefault="00C148FB" w:rsidP="00021C7A">
            <w:pPr>
              <w:spacing w:before="100" w:beforeAutospacing="1"/>
            </w:pPr>
            <w:r>
              <w:t>Buvusių mokyklos abituri</w:t>
            </w:r>
            <w:r w:rsidR="000D049E">
              <w:t>entų atminimo plokščių papildymas</w:t>
            </w:r>
            <w:r>
              <w:t xml:space="preserve">; </w:t>
            </w:r>
          </w:p>
          <w:p w:rsidR="00C639FB" w:rsidRDefault="00C148FB" w:rsidP="00021C7A">
            <w:pPr>
              <w:spacing w:before="100" w:beforeAutospacing="1"/>
            </w:pPr>
            <w:r>
              <w:t>Gimnazijos talismano „Skruzdėliuko“ nominacijos;</w:t>
            </w:r>
          </w:p>
          <w:p w:rsidR="00021C7A" w:rsidRDefault="00436EB5" w:rsidP="001C6B20">
            <w:pPr>
              <w:spacing w:before="100" w:beforeAutospacing="1"/>
            </w:pPr>
            <w:r w:rsidRPr="00BC4D40">
              <w:t>Delnų įsp</w:t>
            </w:r>
            <w:r w:rsidR="003A2E03">
              <w:t>audų keramikos plokštėje</w:t>
            </w:r>
            <w:r w:rsidR="00C639FB">
              <w:t xml:space="preserve"> papildymas;</w:t>
            </w:r>
          </w:p>
          <w:p w:rsidR="00870D83" w:rsidRPr="00BC4D40" w:rsidRDefault="00870D83" w:rsidP="001C6B20">
            <w:pPr>
              <w:spacing w:before="100" w:beforeAutospacing="1"/>
            </w:pPr>
            <w:r w:rsidRPr="00BC4D40">
              <w:t>Sveikatingumo tako įrengimas gimnazijos Atgimimo parke</w:t>
            </w:r>
            <w:r w:rsidR="00A10B49">
              <w:t>;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C5" w:rsidRPr="00BC4D40" w:rsidRDefault="00EB1BA9" w:rsidP="00436EB5">
            <w:proofErr w:type="spellStart"/>
            <w:r w:rsidRPr="00BC4D40">
              <w:t>M.Gramauskas</w:t>
            </w:r>
            <w:proofErr w:type="spellEnd"/>
          </w:p>
          <w:p w:rsidR="00245DC5" w:rsidRPr="00BC4D40" w:rsidRDefault="00245DC5" w:rsidP="00436EB5">
            <w:r w:rsidRPr="00BC4D40">
              <w:t>Technologijų mokytojai</w:t>
            </w:r>
            <w:r w:rsidR="003525B3" w:rsidRPr="00BC4D40">
              <w:t xml:space="preserve"> ir mokiniai</w:t>
            </w:r>
          </w:p>
          <w:p w:rsidR="00CE0667" w:rsidRDefault="00CE0667" w:rsidP="005442B9"/>
          <w:p w:rsidR="00C148FB" w:rsidRDefault="00C148FB" w:rsidP="005442B9"/>
          <w:p w:rsidR="00870D83" w:rsidRPr="00BC4D40" w:rsidRDefault="006526DC" w:rsidP="005442B9">
            <w:r w:rsidRPr="00BC4D40">
              <w:t>Gimnazijos mokinių  taryba</w:t>
            </w:r>
          </w:p>
          <w:p w:rsidR="00C148FB" w:rsidRDefault="00C148FB" w:rsidP="00436EB5"/>
          <w:p w:rsidR="00870D83" w:rsidRDefault="00870D83" w:rsidP="00436EB5">
            <w:r w:rsidRPr="00BC4D40">
              <w:t>V</w:t>
            </w:r>
            <w:r w:rsidR="00125933" w:rsidRPr="00BC4D40">
              <w:t>.</w:t>
            </w:r>
            <w:r w:rsidRPr="00BC4D40">
              <w:t xml:space="preserve"> Valvonis</w:t>
            </w:r>
          </w:p>
          <w:p w:rsidR="00436EB5" w:rsidRPr="00BC4D40" w:rsidRDefault="00436EB5" w:rsidP="00436EB5">
            <w:r w:rsidRPr="00BC4D40">
              <w:t>Gimnazijos taryba</w:t>
            </w:r>
          </w:p>
          <w:p w:rsidR="00436EB5" w:rsidRPr="00BC4D40" w:rsidRDefault="00436EB5" w:rsidP="00436EB5">
            <w:r w:rsidRPr="00BC4D40">
              <w:t>Mokinių taryba</w:t>
            </w:r>
          </w:p>
          <w:p w:rsidR="00436EB5" w:rsidRPr="00BC4D40" w:rsidRDefault="00436EB5" w:rsidP="00436EB5"/>
          <w:p w:rsidR="00436EB5" w:rsidRPr="00BC4D40" w:rsidRDefault="00436EB5" w:rsidP="00436EB5">
            <w:r w:rsidRPr="00BC4D40">
              <w:t>V. Valvonis</w:t>
            </w:r>
          </w:p>
          <w:p w:rsidR="00BF6773" w:rsidRDefault="00BF6773" w:rsidP="00436EB5">
            <w:r>
              <w:t>M.</w:t>
            </w:r>
            <w:r w:rsidR="00021C7A">
              <w:t xml:space="preserve"> </w:t>
            </w:r>
            <w:proofErr w:type="spellStart"/>
            <w:r>
              <w:t>Gramauskas</w:t>
            </w:r>
            <w:proofErr w:type="spellEnd"/>
          </w:p>
          <w:p w:rsidR="00BF6773" w:rsidRPr="00BC4D40" w:rsidRDefault="00BF6773" w:rsidP="00436EB5">
            <w:r>
              <w:t>Technologijų mokytojai ir mokiniai</w:t>
            </w:r>
          </w:p>
          <w:p w:rsidR="00C639FB" w:rsidRDefault="00C639FB" w:rsidP="00436EB5"/>
          <w:p w:rsidR="00436EB5" w:rsidRPr="00BC4D40" w:rsidRDefault="00436EB5" w:rsidP="008735D5"/>
          <w:p w:rsidR="008735D5" w:rsidRPr="00BC4D40" w:rsidRDefault="008735D5" w:rsidP="008735D5"/>
          <w:p w:rsidR="00C639FB" w:rsidRDefault="00C639FB" w:rsidP="008735D5"/>
          <w:p w:rsidR="00E95192" w:rsidRDefault="00E95192" w:rsidP="008735D5"/>
          <w:p w:rsidR="00BF6773" w:rsidRDefault="00BF6773" w:rsidP="008735D5"/>
          <w:p w:rsidR="000D049E" w:rsidRDefault="000D049E" w:rsidP="00BF6773"/>
          <w:p w:rsidR="000D049E" w:rsidRDefault="000D049E" w:rsidP="00BF6773"/>
          <w:p w:rsidR="000D049E" w:rsidRDefault="000D049E" w:rsidP="00BF6773"/>
          <w:p w:rsidR="000D049E" w:rsidRDefault="000D049E" w:rsidP="00BF6773"/>
          <w:p w:rsidR="000D049E" w:rsidRDefault="000D049E" w:rsidP="00BF6773"/>
          <w:p w:rsidR="00BF6773" w:rsidRPr="00BC4D40" w:rsidRDefault="00BF6773" w:rsidP="00BF6773">
            <w:r w:rsidRPr="00BC4D40">
              <w:t>Gimnazijos taryba</w:t>
            </w:r>
          </w:p>
          <w:p w:rsidR="00BF6773" w:rsidRPr="00BC4D40" w:rsidRDefault="00BF6773" w:rsidP="00BF6773">
            <w:r w:rsidRPr="00BC4D40">
              <w:t>Mokinių taryba</w:t>
            </w:r>
          </w:p>
          <w:p w:rsidR="00E95192" w:rsidRDefault="00BF6773" w:rsidP="00BF6773">
            <w:r w:rsidRPr="00BC4D40">
              <w:t>V. Valvonis</w:t>
            </w:r>
          </w:p>
          <w:p w:rsidR="00E95192" w:rsidRDefault="00E95192" w:rsidP="008735D5"/>
          <w:p w:rsidR="00BF6773" w:rsidRDefault="00BF6773" w:rsidP="008735D5"/>
          <w:p w:rsidR="00BF6773" w:rsidRDefault="00BF6773" w:rsidP="008735D5"/>
          <w:p w:rsidR="00BF6773" w:rsidRDefault="00BF6773" w:rsidP="008735D5"/>
          <w:p w:rsidR="00BF6773" w:rsidRDefault="00BF6773" w:rsidP="008735D5"/>
          <w:p w:rsidR="00BF6773" w:rsidRDefault="00BF6773" w:rsidP="008735D5"/>
          <w:p w:rsidR="00BF6773" w:rsidRDefault="00BF6773" w:rsidP="008735D5"/>
          <w:p w:rsidR="00125933" w:rsidRPr="00BC4D40" w:rsidRDefault="00125933" w:rsidP="008735D5">
            <w:r w:rsidRPr="00BC4D40">
              <w:t>A.Simonaitis</w:t>
            </w:r>
          </w:p>
          <w:p w:rsidR="006E4F6B" w:rsidRPr="00BC4D40" w:rsidRDefault="00125933" w:rsidP="008735D5">
            <w:proofErr w:type="spellStart"/>
            <w:r w:rsidRPr="00BC4D40">
              <w:t>M.</w:t>
            </w:r>
            <w:r w:rsidR="006E4F6B" w:rsidRPr="00BC4D40">
              <w:t>Gramauskas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C5" w:rsidRPr="00BC4D40" w:rsidRDefault="00245DC5" w:rsidP="001C6B20">
            <w:pPr>
              <w:spacing w:before="100" w:beforeAutospacing="1" w:after="100" w:afterAutospacing="1"/>
            </w:pPr>
            <w:r w:rsidRPr="00BC4D40">
              <w:t>Estetinės aplinkos formavimas.</w:t>
            </w:r>
          </w:p>
          <w:p w:rsidR="001C6B20" w:rsidRPr="00BC4D40" w:rsidRDefault="001C6B20" w:rsidP="001C6B20">
            <w:pPr>
              <w:spacing w:before="100" w:beforeAutospacing="1" w:after="100" w:afterAutospacing="1"/>
            </w:pPr>
          </w:p>
          <w:p w:rsidR="00436EB5" w:rsidRPr="00BC4D40" w:rsidRDefault="001C6B20" w:rsidP="001C6B20">
            <w:pPr>
              <w:spacing w:before="100" w:beforeAutospacing="1" w:after="100" w:afterAutospacing="1"/>
            </w:pPr>
            <w:r w:rsidRPr="00BC4D40">
              <w:t>Gerės gimnazijos mokymosi aplinkos,  mokinių emocinė savijauta, sveikata, mokiniai išsiugdys sveikos gyvensenos nuostatas</w:t>
            </w:r>
            <w:r w:rsidR="00A10B49">
              <w:t>.</w:t>
            </w:r>
            <w:bookmarkStart w:id="0" w:name="_GoBack"/>
            <w:bookmarkEnd w:id="0"/>
          </w:p>
          <w:p w:rsidR="00C148FB" w:rsidRDefault="00C148FB" w:rsidP="00477A98">
            <w:pPr>
              <w:spacing w:before="100" w:beforeAutospacing="1" w:after="100" w:afterAutospacing="1"/>
            </w:pPr>
          </w:p>
          <w:p w:rsidR="00C148FB" w:rsidRDefault="00C148FB" w:rsidP="00477A98">
            <w:pPr>
              <w:spacing w:before="100" w:beforeAutospacing="1" w:after="100" w:afterAutospacing="1"/>
            </w:pPr>
          </w:p>
          <w:p w:rsidR="008E12D5" w:rsidRDefault="008E12D5" w:rsidP="00477A98">
            <w:pPr>
              <w:spacing w:before="100" w:beforeAutospacing="1" w:after="100" w:afterAutospacing="1"/>
            </w:pPr>
          </w:p>
          <w:p w:rsidR="008E12D5" w:rsidRDefault="008E12D5" w:rsidP="00477A98">
            <w:pPr>
              <w:spacing w:before="100" w:beforeAutospacing="1" w:after="100" w:afterAutospacing="1"/>
            </w:pPr>
          </w:p>
          <w:p w:rsidR="008E12D5" w:rsidRDefault="008E12D5" w:rsidP="00477A98">
            <w:pPr>
              <w:spacing w:before="100" w:beforeAutospacing="1" w:after="100" w:afterAutospacing="1"/>
            </w:pPr>
          </w:p>
          <w:p w:rsidR="00C148FB" w:rsidRDefault="00C148FB" w:rsidP="00477A98">
            <w:pPr>
              <w:spacing w:before="100" w:beforeAutospacing="1" w:after="100" w:afterAutospacing="1"/>
            </w:pPr>
          </w:p>
          <w:p w:rsidR="00C148FB" w:rsidRPr="00BC4D40" w:rsidRDefault="00C148FB" w:rsidP="00C148FB">
            <w:pPr>
              <w:spacing w:before="100" w:beforeAutospacing="1" w:after="100" w:afterAutospacing="1"/>
            </w:pPr>
            <w:r w:rsidRPr="00BC4D40">
              <w:t>Skatinama mokinių lyderystė, stiprinama partnerystė ir bendradarbiavimas su rėmėjais ir socialiniais partneriais</w:t>
            </w:r>
            <w:r w:rsidR="00A10B49">
              <w:t>.</w:t>
            </w:r>
          </w:p>
          <w:p w:rsidR="00C148FB" w:rsidRDefault="00C148FB" w:rsidP="00477A98">
            <w:pPr>
              <w:spacing w:before="100" w:beforeAutospacing="1" w:after="100" w:afterAutospacing="1"/>
            </w:pPr>
          </w:p>
          <w:p w:rsidR="00C148FB" w:rsidRDefault="00C148FB" w:rsidP="00477A98">
            <w:pPr>
              <w:spacing w:before="100" w:beforeAutospacing="1" w:after="100" w:afterAutospacing="1"/>
            </w:pPr>
          </w:p>
          <w:p w:rsidR="00C148FB" w:rsidRDefault="00C148FB" w:rsidP="00477A98">
            <w:pPr>
              <w:spacing w:before="100" w:beforeAutospacing="1" w:after="100" w:afterAutospacing="1"/>
            </w:pPr>
          </w:p>
          <w:p w:rsidR="008E12D5" w:rsidRDefault="008E12D5" w:rsidP="00477A98">
            <w:pPr>
              <w:spacing w:before="100" w:beforeAutospacing="1" w:after="100" w:afterAutospacing="1"/>
            </w:pPr>
          </w:p>
          <w:p w:rsidR="008735D5" w:rsidRPr="00BC4D40" w:rsidRDefault="008735D5" w:rsidP="00477A98">
            <w:pPr>
              <w:spacing w:before="100" w:beforeAutospacing="1" w:after="100" w:afterAutospacing="1"/>
            </w:pPr>
            <w:r w:rsidRPr="00BC4D40">
              <w:t xml:space="preserve">Sudaromos sąlygos gimnazijos bendruomenės </w:t>
            </w:r>
            <w:r w:rsidR="00A10B49">
              <w:t xml:space="preserve">narių </w:t>
            </w:r>
            <w:r w:rsidRPr="00BC4D40">
              <w:t>sveikos gyvensenos nuostatoms ir įgūdžiams ugdyti.</w:t>
            </w:r>
          </w:p>
        </w:tc>
      </w:tr>
      <w:tr w:rsidR="00A477FD" w:rsidRPr="00BC4D40" w:rsidTr="00A477FD">
        <w:trPr>
          <w:cantSplit/>
          <w:trHeight w:val="495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FD" w:rsidRPr="00BC4D40" w:rsidRDefault="00A477FD" w:rsidP="001C6B20">
            <w:pPr>
              <w:spacing w:before="100" w:beforeAutospacing="1" w:after="100" w:afterAutospacing="1"/>
            </w:pPr>
            <w:r w:rsidRPr="00BC4D40">
              <w:lastRenderedPageBreak/>
              <w:t xml:space="preserve">Gimnazijos </w:t>
            </w:r>
            <w:r w:rsidR="006E4F6B" w:rsidRPr="00BC4D40">
              <w:t>mokymosi ir sveikos gyvensenos aplinkų kūrimas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6B" w:rsidRPr="00BC4D40" w:rsidRDefault="008E12D5" w:rsidP="001C6B20">
            <w:r>
              <w:t xml:space="preserve">Veiklų plėtojimas naudojant projekto teikiamas galimybes: </w:t>
            </w:r>
            <w:r w:rsidR="006E4F6B" w:rsidRPr="00BC4D40">
              <w:t>„Butrimonių gimnazijos rūsys – jaunimo traukos centras</w:t>
            </w:r>
            <w:r>
              <w:t>“</w:t>
            </w:r>
            <w:r w:rsidR="006E4F6B" w:rsidRPr="00BC4D40">
              <w:t>;</w:t>
            </w:r>
          </w:p>
          <w:p w:rsidR="008515FC" w:rsidRDefault="008515FC" w:rsidP="008515FC">
            <w:pPr>
              <w:rPr>
                <w:bCs/>
              </w:rPr>
            </w:pPr>
          </w:p>
          <w:p w:rsidR="008515FC" w:rsidRDefault="008515FC" w:rsidP="008515FC">
            <w:pPr>
              <w:rPr>
                <w:bCs/>
              </w:rPr>
            </w:pPr>
            <w:r>
              <w:rPr>
                <w:bCs/>
              </w:rPr>
              <w:t>Dalyv</w:t>
            </w:r>
            <w:r w:rsidR="008E12D5">
              <w:rPr>
                <w:bCs/>
              </w:rPr>
              <w:t xml:space="preserve">avimas </w:t>
            </w:r>
            <w:r w:rsidR="00064405">
              <w:rPr>
                <w:bCs/>
              </w:rPr>
              <w:t>ŠMSM</w:t>
            </w:r>
            <w:r w:rsidR="008E12D5">
              <w:rPr>
                <w:bCs/>
              </w:rPr>
              <w:t xml:space="preserve"> ir Lietuvos</w:t>
            </w:r>
            <w:r>
              <w:rPr>
                <w:bCs/>
              </w:rPr>
              <w:t xml:space="preserve"> tautinio olimpinio komiteto (LTOK) projektuose:</w:t>
            </w:r>
          </w:p>
          <w:p w:rsidR="00C148FB" w:rsidRDefault="00C148FB" w:rsidP="008515FC">
            <w:pPr>
              <w:rPr>
                <w:bCs/>
              </w:rPr>
            </w:pPr>
            <w:r>
              <w:rPr>
                <w:bCs/>
              </w:rPr>
              <w:t>1.</w:t>
            </w:r>
            <w:r w:rsidR="00064405">
              <w:t xml:space="preserve"> Sporto ir meno šventės „</w:t>
            </w:r>
            <w:proofErr w:type="spellStart"/>
            <w:r w:rsidR="00064405">
              <w:t>Adamkiada</w:t>
            </w:r>
            <w:proofErr w:type="spellEnd"/>
            <w:r w:rsidR="00064405">
              <w:t>“ organizavimas ir plėtojimas</w:t>
            </w:r>
            <w:r>
              <w:rPr>
                <w:bCs/>
              </w:rPr>
              <w:t>;</w:t>
            </w:r>
          </w:p>
          <w:p w:rsidR="00C148FB" w:rsidRDefault="00C148FB" w:rsidP="008515FC">
            <w:r>
              <w:t>2.</w:t>
            </w:r>
            <w:r w:rsidR="00064405">
              <w:t xml:space="preserve"> </w:t>
            </w:r>
            <w:proofErr w:type="spellStart"/>
            <w:r w:rsidR="00064405">
              <w:t>Šuoliaduobės</w:t>
            </w:r>
            <w:proofErr w:type="spellEnd"/>
            <w:r w:rsidR="00064405">
              <w:t xml:space="preserve"> įrengimas</w:t>
            </w:r>
            <w:r>
              <w:t>.</w:t>
            </w:r>
          </w:p>
          <w:p w:rsidR="008E12D5" w:rsidRPr="00BC4D40" w:rsidRDefault="008E12D5" w:rsidP="00064405">
            <w:r>
              <w:t>3.</w:t>
            </w:r>
            <w:r w:rsidR="006238E5">
              <w:t xml:space="preserve"> Gimnazijos parko pritaikymas sveikatingumo ir rekreacinėms reikmėms</w:t>
            </w:r>
            <w: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7FD" w:rsidRPr="00BC4D40" w:rsidRDefault="006E4F6B" w:rsidP="001C6B20">
            <w:pPr>
              <w:spacing w:before="100" w:beforeAutospacing="1" w:after="100" w:afterAutospacing="1"/>
            </w:pPr>
            <w:r w:rsidRPr="00BC4D40">
              <w:t>V</w:t>
            </w:r>
            <w:r w:rsidR="00125933" w:rsidRPr="00BC4D40">
              <w:t>.</w:t>
            </w:r>
            <w:r w:rsidRPr="00BC4D40">
              <w:t>Valvonis</w:t>
            </w:r>
          </w:p>
          <w:p w:rsidR="008E12D5" w:rsidRDefault="006E4F6B" w:rsidP="001C6B20">
            <w:pPr>
              <w:spacing w:before="100" w:beforeAutospacing="1" w:after="100" w:afterAutospacing="1"/>
            </w:pPr>
            <w:r w:rsidRPr="00BC4D40">
              <w:t>M.Gramauskas</w:t>
            </w:r>
          </w:p>
          <w:p w:rsidR="008E12D5" w:rsidRPr="00BC4D40" w:rsidRDefault="008E12D5" w:rsidP="001C6B20">
            <w:pPr>
              <w:spacing w:before="100" w:beforeAutospacing="1" w:after="100" w:afterAutospacing="1"/>
            </w:pPr>
          </w:p>
          <w:p w:rsidR="00DD17C5" w:rsidRPr="00BC4D40" w:rsidRDefault="00DD17C5" w:rsidP="00DD17C5">
            <w:pPr>
              <w:spacing w:before="100" w:beforeAutospacing="1" w:after="100" w:afterAutospacing="1"/>
            </w:pPr>
            <w:r w:rsidRPr="00BC4D40">
              <w:t>V.Valvonis</w:t>
            </w:r>
          </w:p>
          <w:p w:rsidR="00DD17C5" w:rsidRPr="00BC4D40" w:rsidRDefault="00DD17C5" w:rsidP="001C6B20">
            <w:pPr>
              <w:spacing w:before="100" w:beforeAutospacing="1" w:after="100" w:afterAutospacing="1"/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7FD" w:rsidRPr="00BC4D40" w:rsidRDefault="00E44414" w:rsidP="001C6B20">
            <w:pPr>
              <w:spacing w:before="100" w:beforeAutospacing="1" w:after="100" w:afterAutospacing="1"/>
            </w:pPr>
            <w:r w:rsidRPr="00BC4D40">
              <w:t>Gerės</w:t>
            </w:r>
            <w:r w:rsidR="001C6B20" w:rsidRPr="00BC4D40">
              <w:t xml:space="preserve"> gimnazijos mokymosi aplinkos, </w:t>
            </w:r>
            <w:r w:rsidRPr="00BC4D40">
              <w:t xml:space="preserve"> mokinių emocinė savijauta, sveikata, mokiniai išsiugdys sveikos gyvensenos nuostatas.</w:t>
            </w:r>
          </w:p>
          <w:p w:rsidR="00C148FB" w:rsidRPr="00BC4D40" w:rsidRDefault="00C148FB" w:rsidP="00C148FB">
            <w:pPr>
              <w:spacing w:before="100" w:beforeAutospacing="1" w:after="100" w:afterAutospacing="1"/>
            </w:pPr>
            <w:r>
              <w:t>S</w:t>
            </w:r>
            <w:r w:rsidRPr="00BC4D40">
              <w:t>tiprinama partnerystė ir bendradarbiavimas su rėmėjais ir socialiniais partneriais</w:t>
            </w:r>
            <w:r w:rsidR="00A10B49">
              <w:t>.</w:t>
            </w:r>
          </w:p>
          <w:p w:rsidR="00EA772A" w:rsidRPr="00BC4D40" w:rsidRDefault="00EA772A" w:rsidP="00EA772A">
            <w:pPr>
              <w:spacing w:before="100" w:beforeAutospacing="1" w:after="100" w:afterAutospacing="1"/>
            </w:pPr>
          </w:p>
        </w:tc>
      </w:tr>
    </w:tbl>
    <w:p w:rsidR="00CE0667" w:rsidRDefault="00CE0667" w:rsidP="00C639FB"/>
    <w:p w:rsidR="00CE0667" w:rsidRPr="00CE0667" w:rsidRDefault="00CE0667" w:rsidP="00CE0667"/>
    <w:p w:rsidR="00CE0667" w:rsidRDefault="00CE0667" w:rsidP="00CE0667"/>
    <w:p w:rsidR="00C77551" w:rsidRPr="00CE0667" w:rsidRDefault="00CE0667" w:rsidP="00CE0667">
      <w:pPr>
        <w:jc w:val="center"/>
      </w:pPr>
      <w:r>
        <w:t>______________________________________________________________________</w:t>
      </w:r>
    </w:p>
    <w:sectPr w:rsidR="00C77551" w:rsidRPr="00CE0667" w:rsidSect="00021C7A">
      <w:pgSz w:w="16838" w:h="11906" w:orient="landscape"/>
      <w:pgMar w:top="993" w:right="962" w:bottom="28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EAA"/>
    <w:multiLevelType w:val="hybridMultilevel"/>
    <w:tmpl w:val="E94A4898"/>
    <w:lvl w:ilvl="0" w:tplc="041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3251A"/>
    <w:multiLevelType w:val="hybridMultilevel"/>
    <w:tmpl w:val="1270CA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F04D4"/>
    <w:multiLevelType w:val="hybridMultilevel"/>
    <w:tmpl w:val="D0BC548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C0234"/>
    <w:multiLevelType w:val="hybridMultilevel"/>
    <w:tmpl w:val="6B643BDA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61CFB"/>
    <w:multiLevelType w:val="hybridMultilevel"/>
    <w:tmpl w:val="2E04DBB2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AC39CF"/>
    <w:multiLevelType w:val="hybridMultilevel"/>
    <w:tmpl w:val="BA2A914A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D9567E"/>
    <w:multiLevelType w:val="hybridMultilevel"/>
    <w:tmpl w:val="EA789580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51D42"/>
    <w:multiLevelType w:val="hybridMultilevel"/>
    <w:tmpl w:val="50BCAC80"/>
    <w:lvl w:ilvl="0" w:tplc="B5867E7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85" w:hanging="360"/>
      </w:pPr>
    </w:lvl>
    <w:lvl w:ilvl="2" w:tplc="0427001B" w:tentative="1">
      <w:start w:val="1"/>
      <w:numFmt w:val="lowerRoman"/>
      <w:lvlText w:val="%3."/>
      <w:lvlJc w:val="right"/>
      <w:pPr>
        <w:ind w:left="2205" w:hanging="180"/>
      </w:pPr>
    </w:lvl>
    <w:lvl w:ilvl="3" w:tplc="0427000F" w:tentative="1">
      <w:start w:val="1"/>
      <w:numFmt w:val="decimal"/>
      <w:lvlText w:val="%4."/>
      <w:lvlJc w:val="left"/>
      <w:pPr>
        <w:ind w:left="2925" w:hanging="360"/>
      </w:pPr>
    </w:lvl>
    <w:lvl w:ilvl="4" w:tplc="04270019" w:tentative="1">
      <w:start w:val="1"/>
      <w:numFmt w:val="lowerLetter"/>
      <w:lvlText w:val="%5."/>
      <w:lvlJc w:val="left"/>
      <w:pPr>
        <w:ind w:left="3645" w:hanging="360"/>
      </w:pPr>
    </w:lvl>
    <w:lvl w:ilvl="5" w:tplc="0427001B" w:tentative="1">
      <w:start w:val="1"/>
      <w:numFmt w:val="lowerRoman"/>
      <w:lvlText w:val="%6."/>
      <w:lvlJc w:val="right"/>
      <w:pPr>
        <w:ind w:left="4365" w:hanging="180"/>
      </w:pPr>
    </w:lvl>
    <w:lvl w:ilvl="6" w:tplc="0427000F" w:tentative="1">
      <w:start w:val="1"/>
      <w:numFmt w:val="decimal"/>
      <w:lvlText w:val="%7."/>
      <w:lvlJc w:val="left"/>
      <w:pPr>
        <w:ind w:left="5085" w:hanging="360"/>
      </w:pPr>
    </w:lvl>
    <w:lvl w:ilvl="7" w:tplc="04270019" w:tentative="1">
      <w:start w:val="1"/>
      <w:numFmt w:val="lowerLetter"/>
      <w:lvlText w:val="%8."/>
      <w:lvlJc w:val="left"/>
      <w:pPr>
        <w:ind w:left="5805" w:hanging="360"/>
      </w:pPr>
    </w:lvl>
    <w:lvl w:ilvl="8" w:tplc="042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5BA5F9F"/>
    <w:multiLevelType w:val="hybridMultilevel"/>
    <w:tmpl w:val="966877C0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C254F9"/>
    <w:multiLevelType w:val="hybridMultilevel"/>
    <w:tmpl w:val="462C9C46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6F1FE8"/>
    <w:multiLevelType w:val="hybridMultilevel"/>
    <w:tmpl w:val="C3366074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/>
  <w:rsids>
    <w:rsidRoot w:val="00245DC5"/>
    <w:rsid w:val="00002B86"/>
    <w:rsid w:val="00020B20"/>
    <w:rsid w:val="00021C7A"/>
    <w:rsid w:val="00023698"/>
    <w:rsid w:val="00064405"/>
    <w:rsid w:val="0007095C"/>
    <w:rsid w:val="000A1C9E"/>
    <w:rsid w:val="000B1112"/>
    <w:rsid w:val="000D049E"/>
    <w:rsid w:val="000E33A6"/>
    <w:rsid w:val="00100E91"/>
    <w:rsid w:val="00106266"/>
    <w:rsid w:val="00125933"/>
    <w:rsid w:val="001A4BBC"/>
    <w:rsid w:val="001B10F8"/>
    <w:rsid w:val="001C31B2"/>
    <w:rsid w:val="001C6B20"/>
    <w:rsid w:val="001D0C1F"/>
    <w:rsid w:val="001D4248"/>
    <w:rsid w:val="00205F25"/>
    <w:rsid w:val="0021038C"/>
    <w:rsid w:val="00225C99"/>
    <w:rsid w:val="002315CA"/>
    <w:rsid w:val="00241211"/>
    <w:rsid w:val="0024131E"/>
    <w:rsid w:val="00245DC5"/>
    <w:rsid w:val="0027500F"/>
    <w:rsid w:val="002B29EF"/>
    <w:rsid w:val="002B49D0"/>
    <w:rsid w:val="002C53E4"/>
    <w:rsid w:val="002F46B3"/>
    <w:rsid w:val="003044ED"/>
    <w:rsid w:val="00306B83"/>
    <w:rsid w:val="00313BE4"/>
    <w:rsid w:val="0033303F"/>
    <w:rsid w:val="0035013D"/>
    <w:rsid w:val="003525B3"/>
    <w:rsid w:val="003714C7"/>
    <w:rsid w:val="003A2E03"/>
    <w:rsid w:val="003D5810"/>
    <w:rsid w:val="003F27DE"/>
    <w:rsid w:val="003F7E9E"/>
    <w:rsid w:val="004112E5"/>
    <w:rsid w:val="00436EB5"/>
    <w:rsid w:val="00452ABB"/>
    <w:rsid w:val="00455C73"/>
    <w:rsid w:val="004604E2"/>
    <w:rsid w:val="00461273"/>
    <w:rsid w:val="00462472"/>
    <w:rsid w:val="00475A19"/>
    <w:rsid w:val="00477A98"/>
    <w:rsid w:val="004A1733"/>
    <w:rsid w:val="004B644B"/>
    <w:rsid w:val="004D34EC"/>
    <w:rsid w:val="005036E1"/>
    <w:rsid w:val="005038B7"/>
    <w:rsid w:val="005442B9"/>
    <w:rsid w:val="00570C2A"/>
    <w:rsid w:val="00596886"/>
    <w:rsid w:val="005F3EDB"/>
    <w:rsid w:val="006041A5"/>
    <w:rsid w:val="00622B8D"/>
    <w:rsid w:val="006238E5"/>
    <w:rsid w:val="006337A5"/>
    <w:rsid w:val="006361BB"/>
    <w:rsid w:val="006526DC"/>
    <w:rsid w:val="00666F67"/>
    <w:rsid w:val="00672C1C"/>
    <w:rsid w:val="006A50E2"/>
    <w:rsid w:val="006A642F"/>
    <w:rsid w:val="006E1407"/>
    <w:rsid w:val="006E4F6B"/>
    <w:rsid w:val="00757BAF"/>
    <w:rsid w:val="007867FC"/>
    <w:rsid w:val="007A790B"/>
    <w:rsid w:val="007B0FA4"/>
    <w:rsid w:val="007F0A90"/>
    <w:rsid w:val="007F799B"/>
    <w:rsid w:val="00812001"/>
    <w:rsid w:val="00812FBE"/>
    <w:rsid w:val="00814A9C"/>
    <w:rsid w:val="00820053"/>
    <w:rsid w:val="008441E3"/>
    <w:rsid w:val="008515FC"/>
    <w:rsid w:val="00870D83"/>
    <w:rsid w:val="008735D5"/>
    <w:rsid w:val="008829FB"/>
    <w:rsid w:val="008A1739"/>
    <w:rsid w:val="008D5E07"/>
    <w:rsid w:val="008E12D5"/>
    <w:rsid w:val="009018C6"/>
    <w:rsid w:val="00904B73"/>
    <w:rsid w:val="0091266B"/>
    <w:rsid w:val="00927C60"/>
    <w:rsid w:val="00931C30"/>
    <w:rsid w:val="009576C9"/>
    <w:rsid w:val="009712A5"/>
    <w:rsid w:val="0097272E"/>
    <w:rsid w:val="00974322"/>
    <w:rsid w:val="00995A74"/>
    <w:rsid w:val="009A41AA"/>
    <w:rsid w:val="009C33E5"/>
    <w:rsid w:val="009E7EE2"/>
    <w:rsid w:val="00A06662"/>
    <w:rsid w:val="00A10B49"/>
    <w:rsid w:val="00A13F68"/>
    <w:rsid w:val="00A477FD"/>
    <w:rsid w:val="00A83607"/>
    <w:rsid w:val="00AD05B9"/>
    <w:rsid w:val="00AD516E"/>
    <w:rsid w:val="00B07656"/>
    <w:rsid w:val="00B14ECF"/>
    <w:rsid w:val="00B241A4"/>
    <w:rsid w:val="00B7196F"/>
    <w:rsid w:val="00B873C5"/>
    <w:rsid w:val="00BC4D40"/>
    <w:rsid w:val="00BD736B"/>
    <w:rsid w:val="00BE0E8C"/>
    <w:rsid w:val="00BF6773"/>
    <w:rsid w:val="00C05257"/>
    <w:rsid w:val="00C13330"/>
    <w:rsid w:val="00C148FB"/>
    <w:rsid w:val="00C1640E"/>
    <w:rsid w:val="00C639FB"/>
    <w:rsid w:val="00C84D7A"/>
    <w:rsid w:val="00CB66C0"/>
    <w:rsid w:val="00CD046D"/>
    <w:rsid w:val="00CD4D9E"/>
    <w:rsid w:val="00CE0667"/>
    <w:rsid w:val="00D03A9C"/>
    <w:rsid w:val="00D26ED3"/>
    <w:rsid w:val="00D50043"/>
    <w:rsid w:val="00D578C1"/>
    <w:rsid w:val="00D76E1B"/>
    <w:rsid w:val="00DA7520"/>
    <w:rsid w:val="00DC6E29"/>
    <w:rsid w:val="00DD17C5"/>
    <w:rsid w:val="00DE0A36"/>
    <w:rsid w:val="00E44414"/>
    <w:rsid w:val="00E86BF0"/>
    <w:rsid w:val="00E91A49"/>
    <w:rsid w:val="00E95192"/>
    <w:rsid w:val="00EA0240"/>
    <w:rsid w:val="00EA772A"/>
    <w:rsid w:val="00EB1BA9"/>
    <w:rsid w:val="00F03DEC"/>
    <w:rsid w:val="00F05D06"/>
    <w:rsid w:val="00F061E6"/>
    <w:rsid w:val="00F06788"/>
    <w:rsid w:val="00F13855"/>
    <w:rsid w:val="00F55C9D"/>
    <w:rsid w:val="00F70614"/>
    <w:rsid w:val="00FD0575"/>
    <w:rsid w:val="00FF4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45DC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lt-LT" w:eastAsia="lt-LT" w:bidi="ar-SA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D34E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D34EC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D34EC"/>
    <w:pPr>
      <w:outlineLvl w:val="2"/>
    </w:pPr>
    <w:rPr>
      <w:smallCaps/>
      <w:spacing w:val="5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D34EC"/>
    <w:pPr>
      <w:spacing w:before="240"/>
      <w:outlineLvl w:val="3"/>
    </w:pPr>
    <w:rPr>
      <w:smallCaps/>
      <w:spacing w:val="10"/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D34EC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D34EC"/>
    <w:pPr>
      <w:outlineLvl w:val="5"/>
    </w:pPr>
    <w:rPr>
      <w:smallCaps/>
      <w:color w:val="C0504D" w:themeColor="accent2"/>
      <w:spacing w:val="5"/>
      <w:sz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D34EC"/>
    <w:pPr>
      <w:outlineLvl w:val="6"/>
    </w:pPr>
    <w:rPr>
      <w:b/>
      <w:smallCaps/>
      <w:color w:val="C0504D" w:themeColor="accent2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D34EC"/>
    <w:pPr>
      <w:outlineLvl w:val="7"/>
    </w:pPr>
    <w:rPr>
      <w:b/>
      <w:i/>
      <w:smallCaps/>
      <w:color w:val="943634" w:themeColor="accent2" w:themeShade="BF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D34EC"/>
    <w:pPr>
      <w:outlineLvl w:val="8"/>
    </w:pPr>
    <w:rPr>
      <w:b/>
      <w:i/>
      <w:smallCaps/>
      <w:color w:val="622423" w:themeColor="accent2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D34EC"/>
    <w:rPr>
      <w:smallCaps/>
      <w:spacing w:val="5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D34EC"/>
    <w:rPr>
      <w:smallCaps/>
      <w:spacing w:val="5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D34EC"/>
    <w:rPr>
      <w:smallCaps/>
      <w:spacing w:val="5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4D34EC"/>
    <w:rPr>
      <w:smallCaps/>
      <w:spacing w:val="10"/>
      <w:sz w:val="22"/>
      <w:szCs w:val="22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4D34EC"/>
    <w:rPr>
      <w:smallCaps/>
      <w:color w:val="943634" w:themeColor="accent2" w:themeShade="BF"/>
      <w:spacing w:val="10"/>
      <w:sz w:val="22"/>
      <w:szCs w:val="26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D34EC"/>
    <w:rPr>
      <w:smallCaps/>
      <w:color w:val="C0504D" w:themeColor="accent2"/>
      <w:spacing w:val="5"/>
      <w:sz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4D34EC"/>
    <w:rPr>
      <w:b/>
      <w:smallCaps/>
      <w:color w:val="C0504D" w:themeColor="accent2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D34EC"/>
    <w:rPr>
      <w:b/>
      <w:i/>
      <w:smallCaps/>
      <w:color w:val="943634" w:themeColor="accent2" w:themeShade="BF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D34EC"/>
    <w:rPr>
      <w:b/>
      <w:i/>
      <w:smallCaps/>
      <w:color w:val="622423" w:themeColor="accent2" w:themeShade="7F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D34EC"/>
    <w:rPr>
      <w:b/>
      <w:bCs/>
      <w:caps/>
      <w:sz w:val="16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D34EC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D34EC"/>
    <w:rPr>
      <w:smallCaps/>
      <w:sz w:val="48"/>
      <w:szCs w:val="48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4D34EC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4D34EC"/>
    <w:rPr>
      <w:rFonts w:asciiTheme="majorHAnsi" w:eastAsiaTheme="majorEastAsia" w:hAnsiTheme="majorHAnsi" w:cstheme="majorBidi"/>
      <w:szCs w:val="22"/>
    </w:rPr>
  </w:style>
  <w:style w:type="character" w:styleId="Grietas">
    <w:name w:val="Strong"/>
    <w:uiPriority w:val="22"/>
    <w:qFormat/>
    <w:rsid w:val="004D34EC"/>
    <w:rPr>
      <w:b/>
      <w:color w:val="C0504D" w:themeColor="accent2"/>
    </w:rPr>
  </w:style>
  <w:style w:type="character" w:styleId="Emfaz">
    <w:name w:val="Emphasis"/>
    <w:uiPriority w:val="20"/>
    <w:qFormat/>
    <w:rsid w:val="004D34EC"/>
    <w:rPr>
      <w:b/>
      <w:i/>
      <w:spacing w:val="10"/>
    </w:rPr>
  </w:style>
  <w:style w:type="paragraph" w:styleId="Betarp">
    <w:name w:val="No Spacing"/>
    <w:basedOn w:val="prastasis"/>
    <w:link w:val="BetarpDiagrama"/>
    <w:uiPriority w:val="1"/>
    <w:qFormat/>
    <w:rsid w:val="004D34EC"/>
  </w:style>
  <w:style w:type="character" w:customStyle="1" w:styleId="BetarpDiagrama">
    <w:name w:val="Be tarpų Diagrama"/>
    <w:basedOn w:val="Numatytasispastraiposriftas"/>
    <w:link w:val="Betarp"/>
    <w:uiPriority w:val="1"/>
    <w:rsid w:val="004D34EC"/>
  </w:style>
  <w:style w:type="paragraph" w:styleId="Sraopastraipa">
    <w:name w:val="List Paragraph"/>
    <w:basedOn w:val="prastasis"/>
    <w:uiPriority w:val="34"/>
    <w:qFormat/>
    <w:rsid w:val="004D34EC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4D34EC"/>
    <w:rPr>
      <w:i/>
    </w:rPr>
  </w:style>
  <w:style w:type="character" w:customStyle="1" w:styleId="CitataDiagrama">
    <w:name w:val="Citata Diagrama"/>
    <w:basedOn w:val="Numatytasispastraiposriftas"/>
    <w:link w:val="Citata"/>
    <w:uiPriority w:val="29"/>
    <w:rsid w:val="004D34EC"/>
    <w:rPr>
      <w:i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D34E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4D34EC"/>
    <w:rPr>
      <w:b/>
      <w:i/>
      <w:color w:val="FFFFFF" w:themeColor="background1"/>
      <w:shd w:val="clear" w:color="auto" w:fill="C0504D" w:themeFill="accent2"/>
    </w:rPr>
  </w:style>
  <w:style w:type="character" w:styleId="Nerykuspabrauktasis">
    <w:name w:val="Subtle Emphasis"/>
    <w:uiPriority w:val="19"/>
    <w:qFormat/>
    <w:rsid w:val="004D34EC"/>
    <w:rPr>
      <w:i/>
    </w:rPr>
  </w:style>
  <w:style w:type="character" w:styleId="Rykuspabrauktasis">
    <w:name w:val="Intense Emphasis"/>
    <w:uiPriority w:val="21"/>
    <w:qFormat/>
    <w:rsid w:val="004D34EC"/>
    <w:rPr>
      <w:b/>
      <w:i/>
      <w:color w:val="C0504D" w:themeColor="accent2"/>
      <w:spacing w:val="10"/>
    </w:rPr>
  </w:style>
  <w:style w:type="character" w:styleId="Nerykinuoroda">
    <w:name w:val="Subtle Reference"/>
    <w:uiPriority w:val="31"/>
    <w:qFormat/>
    <w:rsid w:val="004D34EC"/>
    <w:rPr>
      <w:b/>
    </w:rPr>
  </w:style>
  <w:style w:type="character" w:styleId="Rykinuoroda">
    <w:name w:val="Intense Reference"/>
    <w:uiPriority w:val="32"/>
    <w:qFormat/>
    <w:rsid w:val="004D34EC"/>
    <w:rPr>
      <w:b/>
      <w:bCs/>
      <w:smallCaps/>
      <w:spacing w:val="5"/>
      <w:sz w:val="22"/>
      <w:szCs w:val="22"/>
      <w:u w:val="single"/>
    </w:rPr>
  </w:style>
  <w:style w:type="character" w:styleId="Knygospavadinimas">
    <w:name w:val="Book Title"/>
    <w:uiPriority w:val="33"/>
    <w:qFormat/>
    <w:rsid w:val="004D34E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D34EC"/>
    <w:pPr>
      <w:outlineLvl w:val="9"/>
    </w:pPr>
  </w:style>
  <w:style w:type="paragraph" w:customStyle="1" w:styleId="Pa3">
    <w:name w:val="Pa3"/>
    <w:basedOn w:val="prastasis"/>
    <w:next w:val="prastasis"/>
    <w:uiPriority w:val="99"/>
    <w:rsid w:val="00820053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lang w:eastAsia="en-US"/>
    </w:rPr>
  </w:style>
  <w:style w:type="paragraph" w:customStyle="1" w:styleId="Pa11">
    <w:name w:val="Pa11"/>
    <w:basedOn w:val="prastasis"/>
    <w:next w:val="prastasis"/>
    <w:uiPriority w:val="99"/>
    <w:rsid w:val="00820053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lang w:eastAsia="en-US"/>
    </w:rPr>
  </w:style>
  <w:style w:type="character" w:customStyle="1" w:styleId="A10">
    <w:name w:val="A10"/>
    <w:uiPriority w:val="99"/>
    <w:rsid w:val="00820053"/>
    <w:rPr>
      <w:color w:val="000000"/>
    </w:rPr>
  </w:style>
  <w:style w:type="character" w:styleId="Hipersaitas">
    <w:name w:val="Hyperlink"/>
    <w:basedOn w:val="Numatytasispastraiposriftas"/>
    <w:uiPriority w:val="99"/>
    <w:unhideWhenUsed/>
    <w:rsid w:val="00D76E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rimoniumokykl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60B9D-E2D9-465B-A4CD-12786915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7080</Words>
  <Characters>4036</Characters>
  <Application>Microsoft Office Word</Application>
  <DocSecurity>0</DocSecurity>
  <Lines>33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Gimnazija</cp:lastModifiedBy>
  <cp:revision>5</cp:revision>
  <cp:lastPrinted>2016-02-01T11:15:00Z</cp:lastPrinted>
  <dcterms:created xsi:type="dcterms:W3CDTF">2019-03-13T09:33:00Z</dcterms:created>
  <dcterms:modified xsi:type="dcterms:W3CDTF">2019-03-13T11:36:00Z</dcterms:modified>
</cp:coreProperties>
</file>