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D1" w:rsidRDefault="00F059C2" w:rsidP="00F059C2">
      <w:pPr>
        <w:ind w:firstLine="1701"/>
        <w:rPr>
          <w:b/>
          <w:sz w:val="28"/>
          <w:szCs w:val="28"/>
        </w:rPr>
      </w:pPr>
      <w:r w:rsidRPr="00F059C2">
        <w:rPr>
          <w:b/>
          <w:sz w:val="28"/>
          <w:szCs w:val="28"/>
        </w:rPr>
        <w:t>Projektas „Lino kelias nuo sėklelės iki drobelės“</w:t>
      </w:r>
    </w:p>
    <w:p w:rsidR="00F059C2" w:rsidRDefault="00F059C2" w:rsidP="00F059C2">
      <w:pPr>
        <w:ind w:left="-426"/>
        <w:jc w:val="both"/>
        <w:rPr>
          <w:sz w:val="24"/>
          <w:szCs w:val="24"/>
        </w:rPr>
      </w:pPr>
      <w:r>
        <w:rPr>
          <w:sz w:val="24"/>
          <w:szCs w:val="24"/>
        </w:rPr>
        <w:t xml:space="preserve">      Projekto </w:t>
      </w:r>
      <w:r w:rsidRPr="00F059C2">
        <w:rPr>
          <w:b/>
          <w:sz w:val="24"/>
          <w:szCs w:val="24"/>
        </w:rPr>
        <w:t>tikslas</w:t>
      </w:r>
      <w:r>
        <w:rPr>
          <w:sz w:val="24"/>
          <w:szCs w:val="24"/>
        </w:rPr>
        <w:t xml:space="preserve"> - supažindinti mokinius su linų svarba lietuvių gyvenime, su linų auginimo ir apdirbimo papročiai</w:t>
      </w:r>
      <w:r w:rsidR="0003506E">
        <w:rPr>
          <w:sz w:val="24"/>
          <w:szCs w:val="24"/>
        </w:rPr>
        <w:t>s</w:t>
      </w:r>
      <w:r>
        <w:rPr>
          <w:sz w:val="24"/>
          <w:szCs w:val="24"/>
        </w:rPr>
        <w:t>, įrankiais, praktiškai juos išbandyti.</w:t>
      </w:r>
    </w:p>
    <w:p w:rsidR="00F059C2" w:rsidRDefault="00F059C2" w:rsidP="00F059C2">
      <w:pPr>
        <w:ind w:left="-426"/>
        <w:jc w:val="both"/>
        <w:rPr>
          <w:sz w:val="24"/>
          <w:szCs w:val="24"/>
        </w:rPr>
      </w:pPr>
      <w:r>
        <w:rPr>
          <w:sz w:val="24"/>
          <w:szCs w:val="24"/>
        </w:rPr>
        <w:t xml:space="preserve">     Projekto </w:t>
      </w:r>
      <w:r w:rsidRPr="00F059C2">
        <w:rPr>
          <w:b/>
          <w:sz w:val="24"/>
          <w:szCs w:val="24"/>
        </w:rPr>
        <w:t>dalyviai</w:t>
      </w:r>
      <w:r>
        <w:rPr>
          <w:sz w:val="24"/>
          <w:szCs w:val="24"/>
        </w:rPr>
        <w:t xml:space="preserve">: 3kl. mokiniai, jų </w:t>
      </w:r>
      <w:r w:rsidR="0003506E">
        <w:rPr>
          <w:sz w:val="24"/>
          <w:szCs w:val="24"/>
        </w:rPr>
        <w:t>mokyt</w:t>
      </w:r>
      <w:bookmarkStart w:id="0" w:name="_GoBack"/>
      <w:bookmarkEnd w:id="0"/>
      <w:r>
        <w:rPr>
          <w:sz w:val="24"/>
          <w:szCs w:val="24"/>
        </w:rPr>
        <w:t xml:space="preserve">oja Sigutė </w:t>
      </w:r>
      <w:proofErr w:type="spellStart"/>
      <w:r>
        <w:rPr>
          <w:sz w:val="24"/>
          <w:szCs w:val="24"/>
        </w:rPr>
        <w:t>Žvinakienė</w:t>
      </w:r>
      <w:proofErr w:type="spellEnd"/>
      <w:r>
        <w:rPr>
          <w:sz w:val="24"/>
          <w:szCs w:val="24"/>
        </w:rPr>
        <w:t>, muziejaus vadovė Danutė Anušauskienė.</w:t>
      </w:r>
    </w:p>
    <w:p w:rsidR="00F059C2" w:rsidRDefault="00F059C2" w:rsidP="00F059C2">
      <w:pPr>
        <w:ind w:left="-426"/>
        <w:jc w:val="both"/>
        <w:rPr>
          <w:sz w:val="24"/>
          <w:szCs w:val="24"/>
        </w:rPr>
      </w:pPr>
      <w:r>
        <w:rPr>
          <w:sz w:val="24"/>
          <w:szCs w:val="24"/>
        </w:rPr>
        <w:t xml:space="preserve">     Linelio šventei pradėta ruoštis dar pavasarį- muziejaus vadovė pasėjo linų, kad miestelyje gyvenantys mokiniai galėtų vasarą stebėti linų augimą, žydėjimą, brendimą. Rugsėjo mėnesį mokiniai linus nurovė, iškūlė, paklojo ant pievos. </w:t>
      </w:r>
    </w:p>
    <w:p w:rsidR="00F059C2" w:rsidRDefault="00F059C2" w:rsidP="00F059C2">
      <w:pPr>
        <w:ind w:left="-426"/>
        <w:jc w:val="both"/>
        <w:rPr>
          <w:sz w:val="24"/>
          <w:szCs w:val="24"/>
        </w:rPr>
      </w:pPr>
      <w:r>
        <w:rPr>
          <w:sz w:val="24"/>
          <w:szCs w:val="24"/>
        </w:rPr>
        <w:t xml:space="preserve">     Tolesnė pažintis su linais vyko gimnazijos muziejuje spalio 10d. Lino kambaryje. Linelio šventės metu mokiniai linus mynė su mintuvais, bruko, šukavo, žiūrėjo, kaip iš linų verpiamas siūlas, apžiūrėjo gausią lininių audinių ekspoziciją. Vėliau mokiniai sekė pasakas apie linus, skaitė patarles, dainavo dainas apie liną, žaidė žaidimus. Šventę vesti padėjo muziejaus vadovė D. Anušauskienė.  </w:t>
      </w:r>
    </w:p>
    <w:p w:rsidR="00F059C2" w:rsidRDefault="00F059C2" w:rsidP="00F059C2">
      <w:pPr>
        <w:ind w:left="-426"/>
        <w:jc w:val="right"/>
        <w:rPr>
          <w:sz w:val="24"/>
          <w:szCs w:val="24"/>
        </w:rPr>
      </w:pPr>
      <w:proofErr w:type="spellStart"/>
      <w:r>
        <w:rPr>
          <w:sz w:val="24"/>
          <w:szCs w:val="24"/>
        </w:rPr>
        <w:t>Kraštotyrinkė</w:t>
      </w:r>
      <w:proofErr w:type="spellEnd"/>
      <w:r>
        <w:rPr>
          <w:sz w:val="24"/>
          <w:szCs w:val="24"/>
        </w:rPr>
        <w:t xml:space="preserve"> </w:t>
      </w:r>
      <w:proofErr w:type="spellStart"/>
      <w:r>
        <w:rPr>
          <w:sz w:val="24"/>
          <w:szCs w:val="24"/>
        </w:rPr>
        <w:t>Ig</w:t>
      </w:r>
      <w:proofErr w:type="spellEnd"/>
      <w:r>
        <w:rPr>
          <w:sz w:val="24"/>
          <w:szCs w:val="24"/>
        </w:rPr>
        <w:t xml:space="preserve"> kl. mok. Gabrielė </w:t>
      </w:r>
      <w:proofErr w:type="spellStart"/>
      <w:r>
        <w:rPr>
          <w:sz w:val="24"/>
          <w:szCs w:val="24"/>
        </w:rPr>
        <w:t>Ražanauskaitė</w:t>
      </w:r>
      <w:proofErr w:type="spellEnd"/>
    </w:p>
    <w:p w:rsidR="00C82390" w:rsidRDefault="00C82390" w:rsidP="00C82390">
      <w:pPr>
        <w:ind w:left="-426"/>
        <w:rPr>
          <w:sz w:val="24"/>
          <w:szCs w:val="24"/>
        </w:rPr>
      </w:pPr>
      <w:r>
        <w:rPr>
          <w:noProof/>
          <w:sz w:val="24"/>
          <w:szCs w:val="24"/>
          <w:lang w:eastAsia="lt-LT"/>
        </w:rPr>
        <w:drawing>
          <wp:inline distT="0" distB="0" distL="0" distR="0">
            <wp:extent cx="2110154" cy="2830089"/>
            <wp:effectExtent l="0" t="0" r="4445" b="8890"/>
            <wp:docPr id="1" name="Paveikslėlis 1" descr="C:\Users\Vartotojas\AppData\Local\Microsoft\Windows\INetCache\Content.Word\44052123_176019279987277_6957701368589058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ojas\AppData\Local\Microsoft\Windows\INetCache\Content.Word\44052123_176019279987277_6957701368589058048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0948" cy="2857977"/>
                    </a:xfrm>
                    <a:prstGeom prst="rect">
                      <a:avLst/>
                    </a:prstGeom>
                    <a:noFill/>
                    <a:ln>
                      <a:noFill/>
                    </a:ln>
                  </pic:spPr>
                </pic:pic>
              </a:graphicData>
            </a:graphic>
          </wp:inline>
        </w:drawing>
      </w:r>
      <w:r w:rsidR="00CF0842">
        <w:rPr>
          <w:sz w:val="24"/>
          <w:szCs w:val="24"/>
        </w:rPr>
        <w:t xml:space="preserve">         </w:t>
      </w:r>
      <w:r w:rsidR="0003506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15pt;height:159.25pt">
            <v:imagedata r:id="rId5" o:title="44030271_2705562783002380_2603417795387457536_n"/>
          </v:shape>
        </w:pict>
      </w:r>
    </w:p>
    <w:p w:rsidR="00AE53FC" w:rsidRPr="00F059C2" w:rsidRDefault="0003506E" w:rsidP="00C82390">
      <w:pPr>
        <w:ind w:left="-426"/>
        <w:rPr>
          <w:sz w:val="24"/>
          <w:szCs w:val="24"/>
        </w:rPr>
      </w:pPr>
      <w:r>
        <w:rPr>
          <w:sz w:val="24"/>
          <w:szCs w:val="24"/>
        </w:rPr>
        <w:pict>
          <v:shape id="_x0000_i1026" type="#_x0000_t75" style="width:182.75pt;height:245.1pt">
            <v:imagedata r:id="rId6" o:title="44110732_255109521862195_1357752515042476032_n"/>
          </v:shape>
        </w:pict>
      </w:r>
      <w:r w:rsidR="00CF0842">
        <w:rPr>
          <w:sz w:val="24"/>
          <w:szCs w:val="24"/>
        </w:rPr>
        <w:t xml:space="preserve">    </w:t>
      </w:r>
      <w:r>
        <w:rPr>
          <w:sz w:val="24"/>
          <w:szCs w:val="24"/>
        </w:rPr>
        <w:pict>
          <v:shape id="_x0000_i1027" type="#_x0000_t75" style="width:190.4pt;height:253.4pt">
            <v:imagedata r:id="rId7" o:title="44821316_1097270427122646_7898525121692827648_n"/>
          </v:shape>
        </w:pict>
      </w:r>
    </w:p>
    <w:sectPr w:rsidR="00AE53FC" w:rsidRPr="00F059C2" w:rsidSect="00F059C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C2"/>
    <w:rsid w:val="0003506E"/>
    <w:rsid w:val="00AE53FC"/>
    <w:rsid w:val="00C82390"/>
    <w:rsid w:val="00C847D1"/>
    <w:rsid w:val="00CF0842"/>
    <w:rsid w:val="00F059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0CAE-9513-460F-A9BF-35CB6755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08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0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651</Words>
  <Characters>372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cp:lastPrinted>2019-01-11T08:10:00Z</cp:lastPrinted>
  <dcterms:created xsi:type="dcterms:W3CDTF">2019-01-04T10:56:00Z</dcterms:created>
  <dcterms:modified xsi:type="dcterms:W3CDTF">2019-01-11T08:10:00Z</dcterms:modified>
</cp:coreProperties>
</file>